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6A7A" w14:textId="77777777" w:rsidR="002E2FBB" w:rsidRDefault="002E2FBB" w:rsidP="002E2FBB">
      <w:pPr>
        <w:pStyle w:val="Heading1"/>
        <w:rPr>
          <w:lang w:val="sv-SE"/>
        </w:rPr>
      </w:pPr>
      <w:r>
        <w:rPr>
          <w:lang w:val="sv-SE"/>
        </w:rPr>
        <w:t>Bilaga 9 Uppdaterad underhållsplan</w:t>
      </w:r>
    </w:p>
    <w:p w14:paraId="66D682BD" w14:textId="77777777" w:rsidR="002E2FBB" w:rsidRDefault="002E2FBB" w:rsidP="002E2FBB">
      <w:pPr>
        <w:pStyle w:val="Title"/>
        <w:rPr>
          <w:rFonts w:asciiTheme="minorHAnsi" w:hAnsiTheme="minorHAnsi" w:cstheme="minorHAnsi"/>
          <w:b/>
          <w:bCs/>
          <w:sz w:val="40"/>
          <w:szCs w:val="40"/>
          <w:lang w:val="sv-SE"/>
        </w:rPr>
      </w:pPr>
      <w:r>
        <w:rPr>
          <w:rFonts w:asciiTheme="minorHAnsi" w:hAnsiTheme="minorHAnsi" w:cstheme="minorHAnsi"/>
          <w:b/>
          <w:bCs/>
          <w:sz w:val="40"/>
          <w:szCs w:val="40"/>
          <w:lang w:val="sv-SE"/>
        </w:rPr>
        <w:t>Underhållsplan för Lustigknopps Samfällighet i Rönninge</w:t>
      </w:r>
    </w:p>
    <w:p w14:paraId="4E62843F" w14:textId="77777777" w:rsidR="002E2FBB" w:rsidRPr="009B326E" w:rsidRDefault="002E2FBB" w:rsidP="002E2FBB">
      <w:pPr>
        <w:spacing w:after="0"/>
        <w:rPr>
          <w:rFonts w:cstheme="minorHAnsi"/>
          <w:lang w:val="sv-SE"/>
        </w:rPr>
      </w:pPr>
      <w:r>
        <w:rPr>
          <w:b/>
          <w:bCs/>
          <w:sz w:val="32"/>
          <w:szCs w:val="32"/>
          <w:lang w:val="sv-SE"/>
        </w:rPr>
        <w:t xml:space="preserve">1 </w:t>
      </w:r>
      <w:r w:rsidRPr="009B326E">
        <w:rPr>
          <w:b/>
          <w:bCs/>
          <w:sz w:val="32"/>
          <w:szCs w:val="32"/>
          <w:lang w:val="sv-SE"/>
        </w:rPr>
        <w:t>Förklaring till underhållsplanen</w:t>
      </w:r>
    </w:p>
    <w:p w14:paraId="34783AD5" w14:textId="77777777" w:rsidR="002E2FBB" w:rsidRPr="009B326E" w:rsidRDefault="002E2FBB" w:rsidP="002E2FBB">
      <w:pPr>
        <w:spacing w:after="0"/>
        <w:rPr>
          <w:b/>
          <w:bCs/>
          <w:sz w:val="36"/>
          <w:szCs w:val="36"/>
          <w:lang w:val="sv-SE"/>
        </w:rPr>
      </w:pPr>
      <w:r w:rsidRPr="009B326E">
        <w:rPr>
          <w:rFonts w:cstheme="minorHAnsi"/>
          <w:sz w:val="24"/>
          <w:szCs w:val="24"/>
          <w:lang w:val="sv-SE"/>
        </w:rPr>
        <w:t xml:space="preserve">Syftet med underhållsplanen är att skapa </w:t>
      </w:r>
      <w:r>
        <w:rPr>
          <w:rFonts w:cstheme="minorHAnsi"/>
          <w:sz w:val="24"/>
          <w:szCs w:val="24"/>
          <w:lang w:val="sv-SE"/>
        </w:rPr>
        <w:t xml:space="preserve">en </w:t>
      </w:r>
      <w:r w:rsidRPr="009B326E">
        <w:rPr>
          <w:rFonts w:cstheme="minorHAnsi"/>
          <w:sz w:val="24"/>
          <w:szCs w:val="24"/>
          <w:lang w:val="sv-SE"/>
        </w:rPr>
        <w:t xml:space="preserve">bild av </w:t>
      </w:r>
      <w:r>
        <w:rPr>
          <w:rFonts w:cstheme="minorHAnsi"/>
          <w:sz w:val="24"/>
          <w:szCs w:val="24"/>
          <w:lang w:val="sv-SE"/>
        </w:rPr>
        <w:t>behovet av</w:t>
      </w:r>
      <w:r w:rsidRPr="009B326E">
        <w:rPr>
          <w:rFonts w:cstheme="minorHAnsi"/>
          <w:sz w:val="24"/>
          <w:szCs w:val="24"/>
          <w:lang w:val="sv-SE"/>
        </w:rPr>
        <w:t xml:space="preserve"> framtida underhåll </w:t>
      </w:r>
      <w:r>
        <w:rPr>
          <w:rFonts w:cstheme="minorHAnsi"/>
          <w:sz w:val="24"/>
          <w:szCs w:val="24"/>
          <w:lang w:val="sv-SE"/>
        </w:rPr>
        <w:t xml:space="preserve">av samfällighetens anläggningar, </w:t>
      </w:r>
      <w:r w:rsidRPr="009B326E">
        <w:rPr>
          <w:rFonts w:cstheme="minorHAnsi"/>
          <w:sz w:val="24"/>
          <w:szCs w:val="24"/>
          <w:lang w:val="sv-SE"/>
        </w:rPr>
        <w:t>samt kostnader förknippat med detta</w:t>
      </w:r>
      <w:r>
        <w:rPr>
          <w:rFonts w:cstheme="minorHAnsi"/>
          <w:sz w:val="24"/>
          <w:szCs w:val="24"/>
          <w:lang w:val="sv-SE"/>
        </w:rPr>
        <w:t xml:space="preserve">. </w:t>
      </w:r>
    </w:p>
    <w:p w14:paraId="0375BDF9" w14:textId="77777777" w:rsidR="002E2FBB" w:rsidRDefault="002E2FBB" w:rsidP="002E2FBB">
      <w:pPr>
        <w:spacing w:after="0"/>
        <w:rPr>
          <w:rFonts w:cstheme="minorHAnsi"/>
          <w:sz w:val="24"/>
          <w:szCs w:val="24"/>
          <w:lang w:val="sv-SE"/>
        </w:rPr>
      </w:pPr>
      <w:r>
        <w:rPr>
          <w:rFonts w:cstheme="minorHAnsi"/>
          <w:sz w:val="24"/>
          <w:szCs w:val="24"/>
          <w:lang w:val="sv-SE"/>
        </w:rPr>
        <w:t>Nuvarande plan är baserad på en genomgång gjord av styrelsen inför stämman 2015. Därefter har justeringar gjorts enl ändringshistoriken sist i detta dokument.</w:t>
      </w:r>
    </w:p>
    <w:p w14:paraId="57059C99" w14:textId="77777777" w:rsidR="002E2FBB" w:rsidRPr="00176B29" w:rsidRDefault="002E2FBB" w:rsidP="002E2FBB">
      <w:pPr>
        <w:spacing w:after="0"/>
        <w:rPr>
          <w:rFonts w:cstheme="minorHAnsi"/>
          <w:sz w:val="24"/>
          <w:szCs w:val="24"/>
          <w:lang w:val="sv-SE"/>
        </w:rPr>
      </w:pPr>
      <w:r w:rsidRPr="00176B29">
        <w:rPr>
          <w:rFonts w:cstheme="minorHAnsi"/>
          <w:sz w:val="24"/>
          <w:szCs w:val="24"/>
          <w:lang w:val="sv-SE"/>
        </w:rPr>
        <w:t>Obs! UH planen visar bedömd kostnad för vårt årliga slitage på samfällighetens tillgångar, även om de utgifterna inte uppstår förrän ett antal år framåt i tiden. Hur stora belopp vi faktiskt avsätter till UH-fonden årligen framgår av budgeten som beslutas på förenings-stämman, och kan avvika från uppskattningarna i detta dokument.</w:t>
      </w:r>
    </w:p>
    <w:p w14:paraId="0D557AB1" w14:textId="77777777" w:rsidR="002E2FBB" w:rsidRDefault="002E2FBB" w:rsidP="002E2FBB">
      <w:pPr>
        <w:spacing w:after="0"/>
        <w:rPr>
          <w:rFonts w:cstheme="minorHAnsi"/>
          <w:color w:val="0070C0"/>
          <w:sz w:val="24"/>
          <w:szCs w:val="24"/>
          <w:lang w:val="sv-SE"/>
        </w:rPr>
      </w:pPr>
    </w:p>
    <w:p w14:paraId="23509B5D" w14:textId="77777777" w:rsidR="002E2FBB" w:rsidRPr="00176B29" w:rsidRDefault="002E2FBB" w:rsidP="002E2FBB">
      <w:pPr>
        <w:spacing w:after="0"/>
        <w:rPr>
          <w:rFonts w:cstheme="minorHAnsi"/>
          <w:sz w:val="24"/>
          <w:szCs w:val="24"/>
          <w:lang w:val="sv-SE"/>
        </w:rPr>
      </w:pPr>
      <w:r>
        <w:rPr>
          <w:rFonts w:cstheme="minorHAnsi"/>
          <w:sz w:val="24"/>
          <w:szCs w:val="24"/>
          <w:lang w:val="sv-SE"/>
        </w:rPr>
        <w:t>Underhållet är uppdelat i två sorters underhåll:</w:t>
      </w:r>
      <w:r>
        <w:rPr>
          <w:rFonts w:cstheme="minorHAnsi"/>
          <w:sz w:val="24"/>
          <w:szCs w:val="24"/>
          <w:lang w:val="sv-SE"/>
        </w:rPr>
        <w:br/>
        <w:t xml:space="preserve">a) </w:t>
      </w:r>
      <w:r>
        <w:rPr>
          <w:rFonts w:cstheme="minorHAnsi"/>
          <w:b/>
          <w:bCs/>
          <w:sz w:val="24"/>
          <w:szCs w:val="24"/>
          <w:lang w:val="sv-SE"/>
        </w:rPr>
        <w:t>Löpande</w:t>
      </w:r>
      <w:r>
        <w:rPr>
          <w:rFonts w:cstheme="minorHAnsi"/>
          <w:sz w:val="24"/>
          <w:szCs w:val="24"/>
          <w:lang w:val="sv-SE"/>
        </w:rPr>
        <w:t xml:space="preserve"> underhåll (även kallat skötsel eller drift, oftast årligen eller oftare)</w:t>
      </w:r>
      <w:r>
        <w:rPr>
          <w:rFonts w:cstheme="minorHAnsi"/>
          <w:sz w:val="24"/>
          <w:szCs w:val="24"/>
          <w:lang w:val="sv-SE"/>
        </w:rPr>
        <w:br/>
        <w:t>Avser akut felavhjälpning.</w:t>
      </w:r>
      <w:r>
        <w:rPr>
          <w:rFonts w:cstheme="minorHAnsi"/>
          <w:sz w:val="24"/>
          <w:szCs w:val="24"/>
          <w:lang w:val="sv-SE"/>
        </w:rPr>
        <w:br/>
        <w:t>Uppskattat till ca 10 kSEK/år ink moms.</w:t>
      </w:r>
      <w:r>
        <w:rPr>
          <w:rFonts w:cstheme="minorHAnsi"/>
          <w:sz w:val="24"/>
          <w:szCs w:val="24"/>
          <w:lang w:val="sv-SE"/>
        </w:rPr>
        <w:br/>
      </w:r>
      <w:r>
        <w:rPr>
          <w:rFonts w:cstheme="minorHAnsi"/>
          <w:sz w:val="24"/>
          <w:szCs w:val="24"/>
          <w:lang w:val="sv-SE"/>
        </w:rPr>
        <w:br/>
        <w:t xml:space="preserve">b) </w:t>
      </w:r>
      <w:r>
        <w:rPr>
          <w:rFonts w:cstheme="minorHAnsi"/>
          <w:b/>
          <w:bCs/>
          <w:sz w:val="24"/>
          <w:szCs w:val="24"/>
          <w:lang w:val="sv-SE"/>
        </w:rPr>
        <w:t>Planerat</w:t>
      </w:r>
      <w:r>
        <w:rPr>
          <w:rFonts w:cstheme="minorHAnsi"/>
          <w:sz w:val="24"/>
          <w:szCs w:val="24"/>
          <w:lang w:val="sv-SE"/>
        </w:rPr>
        <w:t xml:space="preserve"> underhåll. </w:t>
      </w:r>
      <w:r>
        <w:rPr>
          <w:rFonts w:cstheme="minorHAnsi"/>
          <w:sz w:val="24"/>
          <w:szCs w:val="24"/>
          <w:lang w:val="sv-SE"/>
        </w:rPr>
        <w:br/>
        <w:t xml:space="preserve">Avser </w:t>
      </w:r>
      <w:r w:rsidRPr="00176B29">
        <w:rPr>
          <w:rFonts w:cstheme="minorHAnsi"/>
          <w:sz w:val="24"/>
          <w:szCs w:val="24"/>
          <w:lang w:val="sv-SE"/>
        </w:rPr>
        <w:t>åtgärder (mer sällan än årligen) för att bibehålla anläggningarnas skick.</w:t>
      </w:r>
      <w:r w:rsidRPr="00176B29">
        <w:rPr>
          <w:rFonts w:cstheme="minorHAnsi"/>
          <w:sz w:val="24"/>
          <w:szCs w:val="24"/>
          <w:lang w:val="sv-SE"/>
        </w:rPr>
        <w:br/>
        <w:t>Uppskattat till ca 108 kSEK/år ink moms. (Se nedan för uträkning)</w:t>
      </w:r>
    </w:p>
    <w:p w14:paraId="66650810" w14:textId="77777777" w:rsidR="002E2FBB" w:rsidRDefault="002E2FBB" w:rsidP="002E2FBB">
      <w:pPr>
        <w:spacing w:after="0"/>
        <w:rPr>
          <w:rFonts w:cstheme="minorHAnsi"/>
          <w:color w:val="FF0000"/>
          <w:lang w:val="sv-SE"/>
        </w:rPr>
      </w:pPr>
    </w:p>
    <w:p w14:paraId="4CF34061" w14:textId="77777777" w:rsidR="002E2FBB" w:rsidRDefault="002E2FBB" w:rsidP="002E2FBB">
      <w:pPr>
        <w:spacing w:after="0"/>
        <w:rPr>
          <w:rFonts w:cstheme="minorHAnsi"/>
          <w:sz w:val="24"/>
          <w:szCs w:val="24"/>
          <w:lang w:val="sv-SE"/>
        </w:rPr>
      </w:pPr>
      <w:r>
        <w:rPr>
          <w:b/>
          <w:bCs/>
          <w:sz w:val="32"/>
          <w:szCs w:val="32"/>
          <w:lang w:val="sv-SE"/>
        </w:rPr>
        <w:t xml:space="preserve">2 </w:t>
      </w:r>
      <w:r w:rsidRPr="009B326E">
        <w:rPr>
          <w:b/>
          <w:bCs/>
          <w:sz w:val="32"/>
          <w:szCs w:val="32"/>
          <w:lang w:val="sv-SE"/>
        </w:rPr>
        <w:t>Löpande</w:t>
      </w:r>
      <w:r>
        <w:rPr>
          <w:b/>
          <w:bCs/>
          <w:sz w:val="32"/>
          <w:szCs w:val="32"/>
          <w:lang w:val="sv-SE"/>
        </w:rPr>
        <w:t xml:space="preserve"> underhåll</w:t>
      </w:r>
    </w:p>
    <w:p w14:paraId="2AF998AA" w14:textId="77777777" w:rsidR="002E2FBB" w:rsidRDefault="002E2FBB" w:rsidP="002E2FBB">
      <w:pPr>
        <w:spacing w:after="0"/>
        <w:rPr>
          <w:b/>
          <w:bCs/>
          <w:sz w:val="36"/>
          <w:szCs w:val="36"/>
          <w:lang w:val="sv-SE"/>
        </w:rPr>
      </w:pPr>
      <w:r>
        <w:rPr>
          <w:rFonts w:cstheme="minorHAnsi"/>
          <w:sz w:val="24"/>
          <w:szCs w:val="24"/>
          <w:lang w:val="sv-SE"/>
        </w:rPr>
        <w:t>Exempel på löpande underhåll:</w:t>
      </w:r>
    </w:p>
    <w:p w14:paraId="446279EA" w14:textId="77777777" w:rsidR="002E2FBB" w:rsidRDefault="002E2FBB" w:rsidP="002E2FBB">
      <w:pPr>
        <w:pStyle w:val="ListParagraph"/>
        <w:numPr>
          <w:ilvl w:val="0"/>
          <w:numId w:val="1"/>
        </w:numPr>
        <w:spacing w:after="0" w:line="256" w:lineRule="auto"/>
        <w:rPr>
          <w:rFonts w:cstheme="minorHAnsi"/>
          <w:sz w:val="24"/>
          <w:szCs w:val="24"/>
          <w:lang w:val="sv-SE"/>
        </w:rPr>
      </w:pPr>
      <w:r>
        <w:rPr>
          <w:rFonts w:cstheme="minorHAnsi"/>
          <w:sz w:val="24"/>
          <w:szCs w:val="24"/>
          <w:lang w:val="sv-SE"/>
        </w:rPr>
        <w:t>Akut byte av lampor i gatubelysning</w:t>
      </w:r>
    </w:p>
    <w:p w14:paraId="10EBDCC7" w14:textId="77777777" w:rsidR="002E2FBB" w:rsidRDefault="002E2FBB" w:rsidP="002E2FBB">
      <w:pPr>
        <w:pStyle w:val="ListParagraph"/>
        <w:numPr>
          <w:ilvl w:val="0"/>
          <w:numId w:val="1"/>
        </w:numPr>
        <w:spacing w:after="0" w:line="256" w:lineRule="auto"/>
        <w:rPr>
          <w:rFonts w:cstheme="minorHAnsi"/>
          <w:sz w:val="24"/>
          <w:szCs w:val="24"/>
          <w:lang w:val="sv-SE"/>
        </w:rPr>
      </w:pPr>
      <w:r>
        <w:rPr>
          <w:rFonts w:cstheme="minorHAnsi"/>
          <w:sz w:val="24"/>
          <w:szCs w:val="24"/>
          <w:lang w:val="sv-SE"/>
        </w:rPr>
        <w:t>Åtgärd av</w:t>
      </w:r>
      <w:r w:rsidRPr="009B326E">
        <w:rPr>
          <w:rFonts w:cstheme="minorHAnsi"/>
          <w:sz w:val="24"/>
          <w:szCs w:val="24"/>
          <w:lang w:val="sv-SE"/>
        </w:rPr>
        <w:t xml:space="preserve"> </w:t>
      </w:r>
      <w:r>
        <w:rPr>
          <w:rFonts w:cstheme="minorHAnsi"/>
          <w:sz w:val="24"/>
          <w:szCs w:val="24"/>
          <w:lang w:val="sv-SE"/>
        </w:rPr>
        <w:t xml:space="preserve">ev </w:t>
      </w:r>
      <w:r w:rsidRPr="009B326E">
        <w:rPr>
          <w:rFonts w:cstheme="minorHAnsi"/>
          <w:sz w:val="24"/>
          <w:szCs w:val="24"/>
          <w:lang w:val="sv-SE"/>
        </w:rPr>
        <w:t>elfel i samfällighetens elnät</w:t>
      </w:r>
    </w:p>
    <w:p w14:paraId="43817ECE" w14:textId="77777777" w:rsidR="002E2FBB" w:rsidRDefault="002E2FBB" w:rsidP="002E2FBB">
      <w:pPr>
        <w:pStyle w:val="ListParagraph"/>
        <w:numPr>
          <w:ilvl w:val="0"/>
          <w:numId w:val="1"/>
        </w:numPr>
        <w:spacing w:after="0" w:line="256" w:lineRule="auto"/>
        <w:rPr>
          <w:rFonts w:cstheme="minorHAnsi"/>
          <w:sz w:val="24"/>
          <w:szCs w:val="24"/>
          <w:lang w:val="sv-SE"/>
        </w:rPr>
      </w:pPr>
      <w:r>
        <w:rPr>
          <w:rFonts w:cstheme="minorHAnsi"/>
          <w:sz w:val="24"/>
          <w:szCs w:val="24"/>
          <w:lang w:val="sv-SE"/>
        </w:rPr>
        <w:t xml:space="preserve">Åtgärd av ev </w:t>
      </w:r>
      <w:r w:rsidRPr="009B326E">
        <w:rPr>
          <w:rFonts w:cstheme="minorHAnsi"/>
          <w:sz w:val="24"/>
          <w:szCs w:val="24"/>
          <w:lang w:val="sv-SE"/>
        </w:rPr>
        <w:t>fel i samfällighetens VA system</w:t>
      </w:r>
      <w:r>
        <w:rPr>
          <w:rFonts w:cstheme="minorHAnsi"/>
          <w:sz w:val="24"/>
          <w:szCs w:val="24"/>
          <w:lang w:val="sv-SE"/>
        </w:rPr>
        <w:t>.</w:t>
      </w:r>
    </w:p>
    <w:p w14:paraId="59EA8DBC" w14:textId="77777777" w:rsidR="002E2FBB" w:rsidRDefault="002E2FBB" w:rsidP="002E2FBB">
      <w:pPr>
        <w:pStyle w:val="ListParagraph"/>
        <w:numPr>
          <w:ilvl w:val="0"/>
          <w:numId w:val="1"/>
        </w:numPr>
        <w:spacing w:after="0" w:line="256" w:lineRule="auto"/>
        <w:rPr>
          <w:rFonts w:cstheme="minorHAnsi"/>
          <w:sz w:val="24"/>
          <w:szCs w:val="24"/>
          <w:lang w:val="sv-SE"/>
        </w:rPr>
      </w:pPr>
      <w:r>
        <w:rPr>
          <w:rFonts w:cstheme="minorHAnsi"/>
          <w:sz w:val="24"/>
          <w:szCs w:val="24"/>
        </w:rPr>
        <w:t>Lagning av asfaltsskador</w:t>
      </w:r>
      <w:r>
        <w:rPr>
          <w:rFonts w:cstheme="minorHAnsi"/>
          <w:sz w:val="24"/>
          <w:szCs w:val="24"/>
          <w:lang w:val="sv-SE"/>
        </w:rPr>
        <w:t>.</w:t>
      </w:r>
    </w:p>
    <w:p w14:paraId="164C4A87" w14:textId="77777777" w:rsidR="002E2FBB" w:rsidRDefault="002E2FBB" w:rsidP="002E2FBB">
      <w:pPr>
        <w:pStyle w:val="ListParagraph"/>
        <w:numPr>
          <w:ilvl w:val="0"/>
          <w:numId w:val="1"/>
        </w:numPr>
        <w:spacing w:after="0" w:line="256" w:lineRule="auto"/>
        <w:rPr>
          <w:rFonts w:cstheme="minorHAnsi"/>
          <w:sz w:val="24"/>
          <w:szCs w:val="24"/>
          <w:lang w:val="sv-SE"/>
        </w:rPr>
      </w:pPr>
      <w:r>
        <w:rPr>
          <w:rFonts w:cstheme="minorHAnsi"/>
          <w:sz w:val="24"/>
          <w:szCs w:val="24"/>
          <w:lang w:val="sv-SE"/>
        </w:rPr>
        <w:t>Inspektion av</w:t>
      </w:r>
      <w:r w:rsidRPr="009B326E">
        <w:rPr>
          <w:rFonts w:cstheme="minorHAnsi"/>
          <w:sz w:val="24"/>
          <w:szCs w:val="24"/>
          <w:lang w:val="sv-SE"/>
        </w:rPr>
        <w:t xml:space="preserve"> träden vart</w:t>
      </w:r>
      <w:r>
        <w:rPr>
          <w:rFonts w:cstheme="minorHAnsi"/>
          <w:sz w:val="24"/>
          <w:szCs w:val="24"/>
          <w:lang w:val="sv-SE"/>
        </w:rPr>
        <w:t>annat</w:t>
      </w:r>
      <w:r w:rsidRPr="009B326E">
        <w:rPr>
          <w:rFonts w:cstheme="minorHAnsi"/>
          <w:sz w:val="24"/>
          <w:szCs w:val="24"/>
          <w:lang w:val="sv-SE"/>
        </w:rPr>
        <w:t xml:space="preserve"> år.</w:t>
      </w:r>
    </w:p>
    <w:p w14:paraId="07D3DFBC" w14:textId="77777777" w:rsidR="002E2FBB" w:rsidRDefault="002E2FBB" w:rsidP="002E2FBB">
      <w:pPr>
        <w:pStyle w:val="ListParagraph"/>
        <w:numPr>
          <w:ilvl w:val="0"/>
          <w:numId w:val="1"/>
        </w:numPr>
        <w:spacing w:after="0" w:line="256" w:lineRule="auto"/>
        <w:rPr>
          <w:rFonts w:cstheme="minorHAnsi"/>
          <w:sz w:val="24"/>
          <w:szCs w:val="24"/>
          <w:lang w:val="sv-SE"/>
        </w:rPr>
      </w:pPr>
      <w:r>
        <w:rPr>
          <w:rFonts w:cstheme="minorHAnsi"/>
          <w:sz w:val="24"/>
          <w:szCs w:val="24"/>
          <w:lang w:val="sv-SE"/>
        </w:rPr>
        <w:t>Nedtagning av t</w:t>
      </w:r>
      <w:r w:rsidRPr="009B326E">
        <w:rPr>
          <w:rFonts w:cstheme="minorHAnsi"/>
          <w:sz w:val="24"/>
          <w:szCs w:val="24"/>
          <w:lang w:val="sv-SE"/>
        </w:rPr>
        <w:t>räd som står olämpligt</w:t>
      </w:r>
      <w:r>
        <w:rPr>
          <w:rFonts w:cstheme="minorHAnsi"/>
          <w:sz w:val="24"/>
          <w:szCs w:val="24"/>
          <w:lang w:val="sv-SE"/>
        </w:rPr>
        <w:t>.</w:t>
      </w:r>
      <w:r w:rsidRPr="009B326E">
        <w:rPr>
          <w:rFonts w:cstheme="minorHAnsi"/>
          <w:sz w:val="24"/>
          <w:szCs w:val="24"/>
          <w:lang w:val="sv-SE"/>
        </w:rPr>
        <w:t xml:space="preserve"> </w:t>
      </w:r>
    </w:p>
    <w:p w14:paraId="663AD5BC" w14:textId="77777777" w:rsidR="002E2FBB" w:rsidRDefault="002E2FBB" w:rsidP="002E2FBB">
      <w:pPr>
        <w:pStyle w:val="ListParagraph"/>
        <w:numPr>
          <w:ilvl w:val="0"/>
          <w:numId w:val="1"/>
        </w:numPr>
        <w:spacing w:after="0" w:line="256" w:lineRule="auto"/>
        <w:rPr>
          <w:rFonts w:cstheme="minorHAnsi"/>
          <w:sz w:val="24"/>
          <w:szCs w:val="24"/>
          <w:lang w:val="sv-SE"/>
        </w:rPr>
      </w:pPr>
      <w:r>
        <w:rPr>
          <w:rFonts w:cstheme="minorHAnsi"/>
          <w:sz w:val="24"/>
          <w:szCs w:val="24"/>
          <w:lang w:val="sv-SE"/>
        </w:rPr>
        <w:t>Avhjälpning av ö</w:t>
      </w:r>
      <w:r>
        <w:rPr>
          <w:rFonts w:cstheme="minorHAnsi"/>
          <w:sz w:val="24"/>
          <w:szCs w:val="24"/>
        </w:rPr>
        <w:t>vriga fel</w:t>
      </w:r>
      <w:r>
        <w:rPr>
          <w:rFonts w:cstheme="minorHAnsi"/>
          <w:sz w:val="24"/>
          <w:szCs w:val="24"/>
          <w:lang w:val="sv-SE"/>
        </w:rPr>
        <w:t>.</w:t>
      </w:r>
      <w:r>
        <w:rPr>
          <w:rFonts w:cstheme="minorHAnsi"/>
          <w:sz w:val="24"/>
          <w:szCs w:val="24"/>
          <w:lang w:val="sv-SE"/>
        </w:rPr>
        <w:br/>
      </w:r>
    </w:p>
    <w:p w14:paraId="7A266E1A" w14:textId="77777777" w:rsidR="002E2FBB" w:rsidRDefault="002E2FBB" w:rsidP="002E2FBB">
      <w:pPr>
        <w:spacing w:after="0"/>
        <w:rPr>
          <w:b/>
          <w:bCs/>
          <w:sz w:val="32"/>
          <w:szCs w:val="32"/>
          <w:lang w:val="sv-SE"/>
        </w:rPr>
      </w:pPr>
      <w:r>
        <w:rPr>
          <w:b/>
          <w:bCs/>
          <w:kern w:val="0"/>
          <w:sz w:val="32"/>
          <w:szCs w:val="32"/>
          <w:lang w:val="sv-SE"/>
          <w14:ligatures w14:val="none"/>
        </w:rPr>
        <w:br w:type="page"/>
      </w:r>
    </w:p>
    <w:p w14:paraId="2F5ACF5C" w14:textId="77777777" w:rsidR="002E2FBB" w:rsidRDefault="002E2FBB" w:rsidP="002E2FBB">
      <w:pPr>
        <w:spacing w:after="0"/>
        <w:rPr>
          <w:b/>
          <w:bCs/>
          <w:sz w:val="32"/>
          <w:szCs w:val="32"/>
          <w:lang w:val="sv-SE"/>
        </w:rPr>
      </w:pPr>
      <w:r>
        <w:rPr>
          <w:b/>
          <w:bCs/>
          <w:sz w:val="32"/>
          <w:szCs w:val="32"/>
          <w:lang w:val="sv-SE"/>
        </w:rPr>
        <w:lastRenderedPageBreak/>
        <w:t>3 Planerat underhåll</w:t>
      </w:r>
    </w:p>
    <w:p w14:paraId="49D1D643" w14:textId="77777777" w:rsidR="002E2FBB" w:rsidRDefault="002E2FBB" w:rsidP="002E2FBB">
      <w:pPr>
        <w:spacing w:after="0"/>
        <w:rPr>
          <w:b/>
          <w:bCs/>
          <w:sz w:val="28"/>
          <w:szCs w:val="28"/>
          <w:lang w:val="sv-SE"/>
        </w:rPr>
      </w:pPr>
      <w:r>
        <w:rPr>
          <w:b/>
          <w:bCs/>
          <w:sz w:val="28"/>
          <w:szCs w:val="28"/>
          <w:lang w:val="sv-SE"/>
        </w:rPr>
        <w:t xml:space="preserve">3.1 </w:t>
      </w:r>
      <w:r>
        <w:rPr>
          <w:b/>
          <w:bCs/>
          <w:sz w:val="28"/>
          <w:szCs w:val="28"/>
        </w:rPr>
        <w:t>Objekt</w:t>
      </w:r>
      <w:r>
        <w:rPr>
          <w:b/>
          <w:bCs/>
          <w:sz w:val="28"/>
          <w:szCs w:val="28"/>
          <w:lang w:val="sv-SE"/>
        </w:rPr>
        <w:t xml:space="preserve"> vi beaktat</w:t>
      </w:r>
    </w:p>
    <w:p w14:paraId="12159A04" w14:textId="77777777" w:rsidR="002E2FBB" w:rsidRDefault="002E2FBB" w:rsidP="002E2FBB">
      <w:pPr>
        <w:spacing w:after="0"/>
        <w:rPr>
          <w:b/>
          <w:bCs/>
          <w:sz w:val="28"/>
          <w:szCs w:val="28"/>
          <w:lang w:val="sv-SE"/>
        </w:rPr>
      </w:pPr>
      <w:r>
        <w:rPr>
          <w:rFonts w:cstheme="minorHAnsi"/>
          <w:sz w:val="24"/>
          <w:szCs w:val="24"/>
          <w:lang w:val="sv-SE"/>
        </w:rPr>
        <w:t>Följande objekt finns beskrivna längre ned i löpande text, och med kostnadsuppskattningar i tabellen nedan.</w:t>
      </w:r>
    </w:p>
    <w:p w14:paraId="61C23E7A" w14:textId="77777777" w:rsidR="002E2FBB" w:rsidRDefault="002E2FBB" w:rsidP="002E2FBB">
      <w:pPr>
        <w:pStyle w:val="ListParagraph"/>
        <w:numPr>
          <w:ilvl w:val="0"/>
          <w:numId w:val="2"/>
        </w:numPr>
        <w:spacing w:after="0" w:line="256" w:lineRule="auto"/>
        <w:rPr>
          <w:rFonts w:cstheme="minorHAnsi"/>
          <w:sz w:val="24"/>
          <w:szCs w:val="24"/>
          <w:lang w:val="sv-SE"/>
        </w:rPr>
      </w:pPr>
      <w:r>
        <w:rPr>
          <w:rFonts w:cstheme="minorHAnsi"/>
          <w:sz w:val="24"/>
          <w:szCs w:val="24"/>
          <w:lang w:val="sv-SE"/>
        </w:rPr>
        <w:t>Bilvägar</w:t>
      </w:r>
    </w:p>
    <w:p w14:paraId="73E3C2E8" w14:textId="77777777" w:rsidR="002E2FBB" w:rsidRDefault="002E2FBB" w:rsidP="002E2FBB">
      <w:pPr>
        <w:pStyle w:val="ListParagraph"/>
        <w:numPr>
          <w:ilvl w:val="0"/>
          <w:numId w:val="2"/>
        </w:numPr>
        <w:spacing w:after="0" w:line="256" w:lineRule="auto"/>
        <w:rPr>
          <w:rFonts w:cstheme="minorHAnsi"/>
          <w:sz w:val="24"/>
          <w:szCs w:val="24"/>
          <w:lang w:val="sv-SE"/>
        </w:rPr>
      </w:pPr>
      <w:r>
        <w:rPr>
          <w:rFonts w:cstheme="minorHAnsi"/>
          <w:sz w:val="24"/>
          <w:szCs w:val="24"/>
          <w:lang w:val="sv-SE"/>
        </w:rPr>
        <w:t>Gångväg</w:t>
      </w:r>
    </w:p>
    <w:p w14:paraId="03B93067" w14:textId="77777777" w:rsidR="002E2FBB" w:rsidRDefault="002E2FBB" w:rsidP="002E2FBB">
      <w:pPr>
        <w:pStyle w:val="ListParagraph"/>
        <w:numPr>
          <w:ilvl w:val="0"/>
          <w:numId w:val="2"/>
        </w:numPr>
        <w:spacing w:after="0" w:line="256" w:lineRule="auto"/>
        <w:rPr>
          <w:rFonts w:cstheme="minorHAnsi"/>
          <w:sz w:val="24"/>
          <w:szCs w:val="24"/>
          <w:lang w:val="sv-SE"/>
        </w:rPr>
      </w:pPr>
      <w:r>
        <w:rPr>
          <w:rFonts w:cstheme="minorHAnsi"/>
          <w:sz w:val="24"/>
          <w:szCs w:val="24"/>
          <w:lang w:val="sv-SE"/>
        </w:rPr>
        <w:t>Belysning</w:t>
      </w:r>
    </w:p>
    <w:p w14:paraId="7282851B" w14:textId="77777777" w:rsidR="002E2FBB" w:rsidRDefault="002E2FBB" w:rsidP="002E2FBB">
      <w:pPr>
        <w:pStyle w:val="ListParagraph"/>
        <w:numPr>
          <w:ilvl w:val="0"/>
          <w:numId w:val="2"/>
        </w:numPr>
        <w:spacing w:after="0" w:line="256" w:lineRule="auto"/>
        <w:rPr>
          <w:rFonts w:cstheme="minorHAnsi"/>
          <w:sz w:val="24"/>
          <w:szCs w:val="24"/>
          <w:lang w:val="sv-SE"/>
        </w:rPr>
      </w:pPr>
      <w:r>
        <w:rPr>
          <w:rFonts w:cstheme="minorHAnsi"/>
          <w:sz w:val="24"/>
          <w:szCs w:val="24"/>
          <w:lang w:val="sv-SE"/>
        </w:rPr>
        <w:t>Färskvatten</w:t>
      </w:r>
    </w:p>
    <w:p w14:paraId="143944AA" w14:textId="77777777" w:rsidR="002E2FBB" w:rsidRDefault="002E2FBB" w:rsidP="002E2FBB">
      <w:pPr>
        <w:pStyle w:val="ListParagraph"/>
        <w:numPr>
          <w:ilvl w:val="0"/>
          <w:numId w:val="2"/>
        </w:numPr>
        <w:spacing w:after="0" w:line="256" w:lineRule="auto"/>
        <w:rPr>
          <w:rFonts w:cstheme="minorHAnsi"/>
          <w:sz w:val="24"/>
          <w:szCs w:val="24"/>
          <w:lang w:val="sv-SE"/>
        </w:rPr>
      </w:pPr>
      <w:r>
        <w:rPr>
          <w:rFonts w:cstheme="minorHAnsi"/>
          <w:sz w:val="24"/>
          <w:szCs w:val="24"/>
          <w:lang w:val="sv-SE"/>
        </w:rPr>
        <w:t>Spillvatten (dvs avlopp)</w:t>
      </w:r>
    </w:p>
    <w:p w14:paraId="740BD7F1" w14:textId="77777777" w:rsidR="002E2FBB" w:rsidRDefault="002E2FBB" w:rsidP="002E2FBB">
      <w:pPr>
        <w:pStyle w:val="ListParagraph"/>
        <w:numPr>
          <w:ilvl w:val="0"/>
          <w:numId w:val="2"/>
        </w:numPr>
        <w:spacing w:after="0" w:line="256" w:lineRule="auto"/>
        <w:rPr>
          <w:rFonts w:cstheme="minorHAnsi"/>
          <w:sz w:val="24"/>
          <w:szCs w:val="24"/>
          <w:lang w:val="sv-SE"/>
        </w:rPr>
      </w:pPr>
      <w:r>
        <w:rPr>
          <w:rFonts w:cstheme="minorHAnsi"/>
          <w:sz w:val="24"/>
          <w:szCs w:val="24"/>
          <w:lang w:val="sv-SE"/>
        </w:rPr>
        <w:t>Dagvatten (dvs regnvatten)</w:t>
      </w:r>
    </w:p>
    <w:p w14:paraId="05681C82" w14:textId="77777777" w:rsidR="002E2FBB" w:rsidRDefault="002E2FBB" w:rsidP="002E2FBB">
      <w:pPr>
        <w:pStyle w:val="ListParagraph"/>
        <w:numPr>
          <w:ilvl w:val="0"/>
          <w:numId w:val="2"/>
        </w:numPr>
        <w:spacing w:after="0" w:line="256" w:lineRule="auto"/>
        <w:rPr>
          <w:rFonts w:cstheme="minorHAnsi"/>
          <w:sz w:val="24"/>
          <w:szCs w:val="24"/>
          <w:lang w:val="sv-SE"/>
        </w:rPr>
      </w:pPr>
      <w:r>
        <w:rPr>
          <w:rFonts w:cstheme="minorHAnsi"/>
          <w:sz w:val="24"/>
          <w:szCs w:val="24"/>
          <w:lang w:val="sv-SE"/>
        </w:rPr>
        <w:t>El</w:t>
      </w:r>
    </w:p>
    <w:p w14:paraId="061A66B2" w14:textId="77777777" w:rsidR="002E2FBB" w:rsidRDefault="002E2FBB" w:rsidP="002E2FBB">
      <w:pPr>
        <w:pStyle w:val="ListParagraph"/>
        <w:numPr>
          <w:ilvl w:val="0"/>
          <w:numId w:val="2"/>
        </w:numPr>
        <w:spacing w:after="0" w:line="256" w:lineRule="auto"/>
        <w:rPr>
          <w:rFonts w:cstheme="minorHAnsi"/>
          <w:sz w:val="24"/>
          <w:szCs w:val="24"/>
          <w:lang w:val="sv-SE"/>
        </w:rPr>
      </w:pPr>
      <w:r>
        <w:rPr>
          <w:rFonts w:cstheme="minorHAnsi"/>
          <w:sz w:val="24"/>
          <w:szCs w:val="24"/>
          <w:lang w:val="sv-SE"/>
        </w:rPr>
        <w:t>Grönområden</w:t>
      </w:r>
    </w:p>
    <w:p w14:paraId="3DE2685F" w14:textId="77777777" w:rsidR="002E2FBB" w:rsidRDefault="002E2FBB" w:rsidP="002E2FBB">
      <w:pPr>
        <w:pStyle w:val="ListParagraph"/>
        <w:numPr>
          <w:ilvl w:val="0"/>
          <w:numId w:val="2"/>
        </w:numPr>
        <w:spacing w:after="0" w:line="256" w:lineRule="auto"/>
        <w:rPr>
          <w:rFonts w:cstheme="minorHAnsi"/>
          <w:sz w:val="24"/>
          <w:szCs w:val="24"/>
          <w:lang w:val="sv-SE"/>
        </w:rPr>
      </w:pPr>
      <w:r>
        <w:rPr>
          <w:rFonts w:cstheme="minorHAnsi"/>
          <w:sz w:val="24"/>
          <w:szCs w:val="24"/>
          <w:lang w:val="sv-SE"/>
        </w:rPr>
        <w:t>Kanalisation för fiber (internet)</w:t>
      </w:r>
    </w:p>
    <w:p w14:paraId="31CAD6B6" w14:textId="77777777" w:rsidR="002E2FBB" w:rsidRPr="00460352" w:rsidRDefault="002E2FBB" w:rsidP="002E2FBB">
      <w:pPr>
        <w:pStyle w:val="ListParagraph"/>
        <w:spacing w:after="0" w:line="256" w:lineRule="auto"/>
        <w:ind w:left="1464"/>
        <w:rPr>
          <w:rFonts w:cstheme="minorHAnsi"/>
          <w:sz w:val="24"/>
          <w:szCs w:val="24"/>
          <w:lang w:val="sv-SE"/>
        </w:rPr>
      </w:pPr>
    </w:p>
    <w:p w14:paraId="4D9BC18F" w14:textId="77777777" w:rsidR="002E2FBB" w:rsidRDefault="002E2FBB" w:rsidP="002E2FBB">
      <w:pPr>
        <w:spacing w:after="0"/>
        <w:rPr>
          <w:rFonts w:cstheme="minorHAnsi"/>
          <w:lang w:val="sv-SE"/>
        </w:rPr>
      </w:pPr>
      <w:r>
        <w:rPr>
          <w:b/>
          <w:bCs/>
          <w:sz w:val="32"/>
          <w:szCs w:val="32"/>
          <w:lang w:val="sv-SE"/>
        </w:rPr>
        <w:t>3.2 Förklaring per objekt</w:t>
      </w:r>
    </w:p>
    <w:p w14:paraId="6B5D62B0" w14:textId="77777777" w:rsidR="002E2FBB" w:rsidRDefault="002E2FBB" w:rsidP="002E2FBB">
      <w:pPr>
        <w:spacing w:after="0"/>
        <w:rPr>
          <w:rFonts w:cstheme="minorHAnsi"/>
          <w:sz w:val="24"/>
          <w:szCs w:val="24"/>
          <w:lang w:val="sv-SE"/>
        </w:rPr>
      </w:pPr>
      <w:r w:rsidRPr="009B326E">
        <w:rPr>
          <w:rFonts w:cstheme="minorHAnsi"/>
          <w:b/>
          <w:bCs/>
          <w:lang w:val="sv-SE"/>
        </w:rPr>
        <w:t>3.2.1 Bilvägar</w:t>
      </w:r>
      <w:r>
        <w:rPr>
          <w:rFonts w:cstheme="minorHAnsi"/>
          <w:sz w:val="24"/>
          <w:szCs w:val="24"/>
          <w:lang w:val="sv-SE"/>
        </w:rPr>
        <w:br/>
      </w:r>
      <w:r w:rsidRPr="009B326E">
        <w:rPr>
          <w:rFonts w:cstheme="minorHAnsi"/>
          <w:sz w:val="24"/>
          <w:szCs w:val="24"/>
          <w:lang w:val="sv-SE"/>
        </w:rPr>
        <w:t>Omasfaltering och byte av kantstenar beräknas ske efter 75 år, samordnat med stambyten av färskvatten, dagvatten och spillvatten.</w:t>
      </w:r>
    </w:p>
    <w:p w14:paraId="789FEEAC" w14:textId="77777777" w:rsidR="002E2FBB" w:rsidRPr="009B326E" w:rsidRDefault="002E2FBB" w:rsidP="002E2FBB">
      <w:pPr>
        <w:spacing w:after="0"/>
        <w:rPr>
          <w:rFonts w:cstheme="minorHAnsi"/>
          <w:sz w:val="24"/>
          <w:szCs w:val="24"/>
          <w:lang w:val="sv-SE"/>
        </w:rPr>
      </w:pPr>
    </w:p>
    <w:p w14:paraId="2A943CB0" w14:textId="77777777" w:rsidR="002E2FBB" w:rsidRDefault="002E2FBB" w:rsidP="002E2FBB">
      <w:pPr>
        <w:spacing w:after="0"/>
        <w:rPr>
          <w:b/>
          <w:bCs/>
          <w:sz w:val="36"/>
          <w:szCs w:val="36"/>
          <w:lang w:val="sv-SE"/>
        </w:rPr>
      </w:pPr>
      <w:r>
        <w:rPr>
          <w:rFonts w:cstheme="minorHAnsi"/>
          <w:b/>
          <w:bCs/>
          <w:sz w:val="24"/>
          <w:szCs w:val="24"/>
          <w:lang w:val="sv-SE"/>
        </w:rPr>
        <w:t>3.2.2 Gångväg</w:t>
      </w:r>
      <w:r>
        <w:rPr>
          <w:rFonts w:cstheme="minorHAnsi"/>
          <w:sz w:val="24"/>
          <w:szCs w:val="24"/>
          <w:lang w:val="sv-SE"/>
        </w:rPr>
        <w:br/>
      </w:r>
      <w:r w:rsidRPr="009B326E">
        <w:rPr>
          <w:rFonts w:cstheme="minorHAnsi"/>
          <w:sz w:val="24"/>
          <w:szCs w:val="24"/>
          <w:lang w:val="sv-SE"/>
        </w:rPr>
        <w:t xml:space="preserve">Gångvägen från samfälligheten </w:t>
      </w:r>
      <w:r>
        <w:rPr>
          <w:rFonts w:cstheme="minorHAnsi"/>
          <w:sz w:val="24"/>
          <w:szCs w:val="24"/>
          <w:lang w:val="sv-SE"/>
        </w:rPr>
        <w:t xml:space="preserve">(mellan Lv 15 &amp; 17) </w:t>
      </w:r>
      <w:r w:rsidRPr="009B326E">
        <w:rPr>
          <w:rFonts w:cstheme="minorHAnsi"/>
          <w:sz w:val="24"/>
          <w:szCs w:val="24"/>
          <w:lang w:val="sv-SE"/>
        </w:rPr>
        <w:t>ned till Johannes Edfelts promenad beräknas behöva påfyllning av grus vart 15:e år.</w:t>
      </w:r>
    </w:p>
    <w:p w14:paraId="13E8FDB0" w14:textId="77777777" w:rsidR="002E2FBB" w:rsidRDefault="002E2FBB" w:rsidP="002E2FBB">
      <w:pPr>
        <w:spacing w:after="0"/>
        <w:rPr>
          <w:b/>
          <w:bCs/>
          <w:sz w:val="24"/>
          <w:szCs w:val="24"/>
          <w:lang w:val="sv-SE"/>
        </w:rPr>
      </w:pPr>
    </w:p>
    <w:p w14:paraId="6C5902EE" w14:textId="77777777" w:rsidR="002E2FBB" w:rsidRDefault="002E2FBB" w:rsidP="002E2FBB">
      <w:pPr>
        <w:spacing w:after="0"/>
        <w:rPr>
          <w:color w:val="0070C0"/>
          <w:sz w:val="24"/>
          <w:szCs w:val="24"/>
          <w:lang w:val="sv-SE"/>
        </w:rPr>
      </w:pPr>
      <w:r w:rsidRPr="009B326E">
        <w:rPr>
          <w:b/>
          <w:bCs/>
          <w:sz w:val="24"/>
          <w:szCs w:val="24"/>
          <w:lang w:val="sv-SE"/>
        </w:rPr>
        <w:t>3.2.3 Belysning</w:t>
      </w:r>
      <w:r w:rsidRPr="009B326E">
        <w:rPr>
          <w:sz w:val="24"/>
          <w:szCs w:val="24"/>
          <w:lang w:val="sv-SE"/>
        </w:rPr>
        <w:br/>
      </w:r>
      <w:r w:rsidRPr="009B326E">
        <w:rPr>
          <w:color w:val="A6A6A6" w:themeColor="background1" w:themeShade="A6"/>
          <w:sz w:val="24"/>
          <w:szCs w:val="24"/>
          <w:lang w:val="sv-SE"/>
        </w:rPr>
        <w:t xml:space="preserve">Seriebyte av </w:t>
      </w:r>
      <w:r>
        <w:rPr>
          <w:color w:val="A6A6A6" w:themeColor="background1" w:themeShade="A6"/>
          <w:sz w:val="24"/>
          <w:szCs w:val="24"/>
          <w:lang w:val="sv-SE"/>
        </w:rPr>
        <w:t>halogen-</w:t>
      </w:r>
      <w:r w:rsidRPr="009B326E">
        <w:rPr>
          <w:color w:val="A6A6A6" w:themeColor="background1" w:themeShade="A6"/>
          <w:sz w:val="24"/>
          <w:szCs w:val="24"/>
          <w:lang w:val="sv-SE"/>
        </w:rPr>
        <w:t xml:space="preserve">lampor sker med en periodicitet av 4 år. Vid vartannat tillfälle görs även seriebyte av överlagringständare. I samband med planerat byte ska en inspektion ske av ev rostangrepp på stolpen. Det skymningsrelä </w:t>
      </w:r>
      <w:r>
        <w:rPr>
          <w:color w:val="A6A6A6" w:themeColor="background1" w:themeShade="A6"/>
          <w:sz w:val="24"/>
          <w:szCs w:val="24"/>
          <w:lang w:val="sv-SE"/>
        </w:rPr>
        <w:t xml:space="preserve">(i elskåpet vid Lv3) </w:t>
      </w:r>
      <w:r w:rsidRPr="009B326E">
        <w:rPr>
          <w:color w:val="A6A6A6" w:themeColor="background1" w:themeShade="A6"/>
          <w:sz w:val="24"/>
          <w:szCs w:val="24"/>
          <w:lang w:val="sv-SE"/>
        </w:rPr>
        <w:t xml:space="preserve">som styr gatubelysningen ska också ges en översyn. Stolpar och armaturer beräknas ha en livslängd av 40 år. </w:t>
      </w:r>
      <w:r w:rsidRPr="009B326E">
        <w:rPr>
          <w:sz w:val="24"/>
          <w:szCs w:val="24"/>
          <w:lang w:val="sv-SE"/>
        </w:rPr>
        <w:br/>
      </w:r>
      <w:r w:rsidRPr="00176B29">
        <w:rPr>
          <w:sz w:val="24"/>
          <w:szCs w:val="24"/>
          <w:lang w:val="sv-SE"/>
        </w:rPr>
        <w:t>2024 genomfördes byte till LED belysning, med beräknad livslängd 20-25år enl leverantör (men garanti-tiden är endast 5år). Har antagit 15år i tabellen nedan. För LED är armatur/drivdon och ljuskälla ihopbyggda till en enhet och kan ej bytas separat.</w:t>
      </w:r>
    </w:p>
    <w:p w14:paraId="2DD254EE" w14:textId="77777777" w:rsidR="002E2FBB" w:rsidRDefault="002E2FBB" w:rsidP="002E2FBB">
      <w:pPr>
        <w:spacing w:after="0"/>
        <w:rPr>
          <w:b/>
          <w:bCs/>
          <w:sz w:val="24"/>
          <w:szCs w:val="24"/>
          <w:lang w:val="sv-SE"/>
        </w:rPr>
      </w:pPr>
    </w:p>
    <w:p w14:paraId="7910FAA9" w14:textId="77777777" w:rsidR="002E2FBB" w:rsidRDefault="002E2FBB" w:rsidP="002E2FBB">
      <w:pPr>
        <w:spacing w:after="0"/>
        <w:rPr>
          <w:sz w:val="24"/>
          <w:szCs w:val="24"/>
          <w:lang w:val="sv-SE"/>
        </w:rPr>
      </w:pPr>
      <w:r w:rsidRPr="009B326E">
        <w:rPr>
          <w:b/>
          <w:bCs/>
          <w:sz w:val="24"/>
          <w:szCs w:val="24"/>
          <w:lang w:val="sv-SE"/>
        </w:rPr>
        <w:t>3.2.4 Färskvatten</w:t>
      </w:r>
      <w:r w:rsidRPr="009B326E">
        <w:rPr>
          <w:rFonts w:cstheme="minorHAnsi"/>
          <w:sz w:val="24"/>
          <w:szCs w:val="24"/>
          <w:lang w:val="sv-SE"/>
        </w:rPr>
        <w:br/>
        <w:t xml:space="preserve">Läckage/stopp fram till tomtgräns avhjälps då problem uppstår. </w:t>
      </w:r>
      <w:r w:rsidRPr="009B326E">
        <w:rPr>
          <w:rFonts w:cstheme="minorHAnsi"/>
          <w:sz w:val="24"/>
          <w:szCs w:val="24"/>
          <w:lang w:val="sv-SE"/>
        </w:rPr>
        <w:br/>
        <w:t>Stammar för färskvatten beräknas ha en livslängd på 75 år, varefter komplett utbyte antas.</w:t>
      </w:r>
    </w:p>
    <w:p w14:paraId="1B6D1B2F" w14:textId="77777777" w:rsidR="002E2FBB" w:rsidRDefault="002E2FBB" w:rsidP="002E2FBB">
      <w:pPr>
        <w:spacing w:after="0"/>
        <w:rPr>
          <w:b/>
          <w:bCs/>
          <w:sz w:val="24"/>
          <w:szCs w:val="24"/>
          <w:lang w:val="sv-SE"/>
        </w:rPr>
      </w:pPr>
    </w:p>
    <w:p w14:paraId="43B8A23B" w14:textId="77777777" w:rsidR="002E2FBB" w:rsidRDefault="002E2FBB" w:rsidP="002E2FBB">
      <w:pPr>
        <w:spacing w:after="0"/>
        <w:rPr>
          <w:rFonts w:cstheme="minorHAnsi"/>
          <w:sz w:val="24"/>
          <w:szCs w:val="24"/>
          <w:lang w:val="sv-SE"/>
        </w:rPr>
      </w:pPr>
      <w:r>
        <w:rPr>
          <w:b/>
          <w:bCs/>
          <w:sz w:val="24"/>
          <w:szCs w:val="24"/>
          <w:lang w:val="sv-SE"/>
        </w:rPr>
        <w:t xml:space="preserve">3.2.5 </w:t>
      </w:r>
      <w:r w:rsidRPr="009B326E">
        <w:rPr>
          <w:b/>
          <w:bCs/>
          <w:sz w:val="24"/>
          <w:szCs w:val="24"/>
          <w:lang w:val="sv-SE"/>
        </w:rPr>
        <w:t>Spillvatten</w:t>
      </w:r>
      <w:r>
        <w:rPr>
          <w:b/>
          <w:bCs/>
          <w:sz w:val="24"/>
          <w:szCs w:val="24"/>
          <w:lang w:val="sv-SE"/>
        </w:rPr>
        <w:t xml:space="preserve"> (avlopp)</w:t>
      </w:r>
      <w:r>
        <w:rPr>
          <w:b/>
          <w:bCs/>
          <w:sz w:val="24"/>
          <w:szCs w:val="24"/>
          <w:lang w:val="sv-SE"/>
        </w:rPr>
        <w:br/>
        <w:t>L</w:t>
      </w:r>
      <w:r w:rsidRPr="009B326E">
        <w:rPr>
          <w:rFonts w:cstheme="minorHAnsi"/>
          <w:sz w:val="24"/>
          <w:szCs w:val="24"/>
          <w:lang w:val="sv-SE"/>
        </w:rPr>
        <w:t xml:space="preserve">äckage/stopp fram till tomtgräns avhjälps då problem uppstår. </w:t>
      </w:r>
      <w:r w:rsidRPr="009B326E">
        <w:rPr>
          <w:rFonts w:cstheme="minorHAnsi"/>
          <w:sz w:val="24"/>
          <w:szCs w:val="24"/>
          <w:lang w:val="sv-SE"/>
        </w:rPr>
        <w:br/>
        <w:t>Stammar för spillvatten beräknas ha en livslängd på 75 år, varefter komplett utbyte antas</w:t>
      </w:r>
      <w:r>
        <w:rPr>
          <w:rFonts w:cstheme="minorHAnsi"/>
          <w:sz w:val="24"/>
          <w:szCs w:val="24"/>
          <w:lang w:val="sv-SE"/>
        </w:rPr>
        <w:t xml:space="preserve">. </w:t>
      </w:r>
    </w:p>
    <w:p w14:paraId="1D348834" w14:textId="77777777" w:rsidR="002E2FBB" w:rsidRDefault="002E2FBB" w:rsidP="002E2FBB">
      <w:pPr>
        <w:spacing w:after="0"/>
        <w:rPr>
          <w:b/>
          <w:bCs/>
          <w:sz w:val="24"/>
          <w:szCs w:val="24"/>
          <w:lang w:val="sv-SE"/>
        </w:rPr>
      </w:pPr>
    </w:p>
    <w:p w14:paraId="0359F368" w14:textId="77777777" w:rsidR="002E2FBB" w:rsidRPr="009B326E" w:rsidRDefault="002E2FBB" w:rsidP="002E2FBB">
      <w:pPr>
        <w:spacing w:after="0"/>
        <w:rPr>
          <w:rFonts w:cstheme="minorHAnsi"/>
          <w:sz w:val="24"/>
          <w:szCs w:val="24"/>
          <w:lang w:val="sv-SE"/>
        </w:rPr>
      </w:pPr>
      <w:r w:rsidRPr="009B326E">
        <w:rPr>
          <w:b/>
          <w:bCs/>
          <w:sz w:val="24"/>
          <w:szCs w:val="24"/>
          <w:lang w:val="sv-SE"/>
        </w:rPr>
        <w:lastRenderedPageBreak/>
        <w:t>3.2.6 Dagvatten (regnvatten)</w:t>
      </w:r>
      <w:r>
        <w:rPr>
          <w:rFonts w:cstheme="minorHAnsi"/>
          <w:sz w:val="24"/>
          <w:szCs w:val="24"/>
          <w:lang w:val="sv-SE"/>
        </w:rPr>
        <w:br/>
      </w:r>
      <w:r w:rsidRPr="009B326E">
        <w:rPr>
          <w:rFonts w:cstheme="minorHAnsi"/>
          <w:sz w:val="24"/>
          <w:szCs w:val="24"/>
          <w:lang w:val="sv-SE"/>
        </w:rPr>
        <w:t xml:space="preserve">Läckage/stopp fram till tomtgräns avhjälps då problem uppstår. </w:t>
      </w:r>
      <w:r w:rsidRPr="009B326E">
        <w:rPr>
          <w:rFonts w:cstheme="minorHAnsi"/>
          <w:sz w:val="24"/>
          <w:szCs w:val="24"/>
          <w:lang w:val="sv-SE"/>
        </w:rPr>
        <w:br/>
        <w:t xml:space="preserve">Stammar för dagvatten beräknas ha en livslängd på 75 år, varefter komplett utbyte antas. Dagvattenbrunnar slamsugs vart 5:e år. </w:t>
      </w:r>
      <w:r w:rsidRPr="009B326E">
        <w:rPr>
          <w:rFonts w:cstheme="minorHAnsi"/>
          <w:sz w:val="24"/>
          <w:szCs w:val="24"/>
          <w:lang w:val="sv-SE"/>
        </w:rPr>
        <w:br/>
        <w:t>Vattenpumpen bortanför vändplanen vid Lustigknoppsvägen 44 är vilande</w:t>
      </w:r>
      <w:r>
        <w:rPr>
          <w:rFonts w:cstheme="minorHAnsi"/>
          <w:sz w:val="24"/>
          <w:szCs w:val="24"/>
          <w:lang w:val="sv-SE"/>
        </w:rPr>
        <w:t>,</w:t>
      </w:r>
      <w:r w:rsidRPr="009B326E">
        <w:rPr>
          <w:rFonts w:cstheme="minorHAnsi"/>
          <w:sz w:val="24"/>
          <w:szCs w:val="24"/>
          <w:lang w:val="sv-SE"/>
        </w:rPr>
        <w:t xml:space="preserve"> varför inget underhållsbehov föreligger.</w:t>
      </w:r>
    </w:p>
    <w:p w14:paraId="2CDB9F52" w14:textId="77777777" w:rsidR="002E2FBB" w:rsidRDefault="002E2FBB" w:rsidP="002E2FBB">
      <w:pPr>
        <w:spacing w:after="0"/>
        <w:rPr>
          <w:b/>
          <w:bCs/>
          <w:sz w:val="24"/>
          <w:szCs w:val="24"/>
          <w:lang w:val="sv-SE"/>
        </w:rPr>
      </w:pPr>
    </w:p>
    <w:p w14:paraId="007BCBA8" w14:textId="77777777" w:rsidR="002E2FBB" w:rsidRPr="009B326E" w:rsidRDefault="002E2FBB" w:rsidP="002E2FBB">
      <w:pPr>
        <w:spacing w:after="0"/>
        <w:rPr>
          <w:rFonts w:cstheme="minorHAnsi"/>
          <w:lang w:val="sv-SE"/>
        </w:rPr>
      </w:pPr>
      <w:r w:rsidRPr="009B326E">
        <w:rPr>
          <w:b/>
          <w:bCs/>
          <w:sz w:val="24"/>
          <w:szCs w:val="24"/>
          <w:lang w:val="sv-SE"/>
        </w:rPr>
        <w:t>3.2.7 El</w:t>
      </w:r>
      <w:r>
        <w:rPr>
          <w:rFonts w:cstheme="minorHAnsi"/>
          <w:lang w:val="sv-SE"/>
        </w:rPr>
        <w:br/>
      </w:r>
      <w:r w:rsidRPr="009B326E">
        <w:rPr>
          <w:rFonts w:cstheme="minorHAnsi"/>
          <w:sz w:val="24"/>
          <w:szCs w:val="24"/>
          <w:lang w:val="sv-SE"/>
        </w:rPr>
        <w:t xml:space="preserve">Problem med kablage, elskåp och annan utrustning avhjälps löpande. </w:t>
      </w:r>
      <w:r w:rsidRPr="009B326E">
        <w:rPr>
          <w:rFonts w:cstheme="minorHAnsi"/>
          <w:sz w:val="24"/>
          <w:szCs w:val="24"/>
          <w:lang w:val="sv-SE"/>
        </w:rPr>
        <w:br/>
        <w:t>Elskåp och kablage beräknas ha en livslängd på 40 år.</w:t>
      </w:r>
    </w:p>
    <w:p w14:paraId="2840AEB8" w14:textId="77777777" w:rsidR="002E2FBB" w:rsidRDefault="002E2FBB" w:rsidP="002E2FBB">
      <w:pPr>
        <w:spacing w:after="0"/>
        <w:rPr>
          <w:b/>
          <w:bCs/>
          <w:sz w:val="24"/>
          <w:szCs w:val="24"/>
          <w:lang w:val="sv-SE"/>
        </w:rPr>
      </w:pPr>
    </w:p>
    <w:p w14:paraId="547B95A5" w14:textId="77777777" w:rsidR="002E2FBB" w:rsidRDefault="002E2FBB" w:rsidP="002E2FBB">
      <w:pPr>
        <w:spacing w:after="0"/>
        <w:rPr>
          <w:b/>
          <w:bCs/>
          <w:sz w:val="24"/>
          <w:szCs w:val="24"/>
          <w:lang w:val="sv-SE"/>
        </w:rPr>
      </w:pPr>
      <w:r>
        <w:rPr>
          <w:b/>
          <w:bCs/>
          <w:sz w:val="24"/>
          <w:szCs w:val="24"/>
          <w:lang w:val="sv-SE"/>
        </w:rPr>
        <w:t>3.2.8 Grönområden</w:t>
      </w:r>
      <w:r>
        <w:rPr>
          <w:b/>
          <w:bCs/>
          <w:sz w:val="24"/>
          <w:szCs w:val="24"/>
          <w:lang w:val="sv-SE"/>
        </w:rPr>
        <w:br/>
      </w:r>
      <w:r w:rsidRPr="009B326E">
        <w:rPr>
          <w:rFonts w:cstheme="minorHAnsi"/>
          <w:lang w:val="sv-SE"/>
        </w:rPr>
        <w:t xml:space="preserve">Gunnebostängslet lagas vid behov. Stängslet beräknas ha en livslängd på 50 år. </w:t>
      </w:r>
      <w:r w:rsidRPr="009B326E">
        <w:rPr>
          <w:rFonts w:cstheme="minorHAnsi"/>
          <w:lang w:val="sv-SE"/>
        </w:rPr>
        <w:br/>
        <w:t xml:space="preserve">Innan byte genomförs så skall en behovsanalys av stängslet genomföras. </w:t>
      </w:r>
      <w:r w:rsidRPr="009B326E">
        <w:rPr>
          <w:rFonts w:cstheme="minorHAnsi"/>
          <w:lang w:val="sv-SE"/>
        </w:rPr>
        <w:br/>
        <w:t>Stödmurar utmed Sandbäcksvägen samt vändplanen vid Lustigknoppsvägen 26 beräknas ha en livslängd på 75 år.</w:t>
      </w:r>
    </w:p>
    <w:p w14:paraId="2428C741" w14:textId="77777777" w:rsidR="002E2FBB" w:rsidRDefault="002E2FBB" w:rsidP="002E2FBB">
      <w:pPr>
        <w:spacing w:after="0"/>
        <w:rPr>
          <w:b/>
          <w:bCs/>
          <w:sz w:val="24"/>
          <w:szCs w:val="24"/>
          <w:lang w:val="sv-SE"/>
        </w:rPr>
      </w:pPr>
    </w:p>
    <w:p w14:paraId="4B70BE69" w14:textId="77777777" w:rsidR="002E2FBB" w:rsidRDefault="002E2FBB" w:rsidP="002E2FBB">
      <w:pPr>
        <w:spacing w:after="0"/>
        <w:rPr>
          <w:rFonts w:cstheme="minorHAnsi"/>
          <w:color w:val="0070C0"/>
          <w:sz w:val="24"/>
          <w:szCs w:val="24"/>
          <w:lang w:val="sv-SE"/>
        </w:rPr>
      </w:pPr>
      <w:r>
        <w:rPr>
          <w:b/>
          <w:bCs/>
          <w:sz w:val="24"/>
          <w:szCs w:val="24"/>
          <w:lang w:val="sv-SE"/>
        </w:rPr>
        <w:t>3.2.9 Kanalisation för fiber (internet)</w:t>
      </w:r>
      <w:r>
        <w:rPr>
          <w:b/>
          <w:bCs/>
          <w:sz w:val="24"/>
          <w:szCs w:val="24"/>
          <w:lang w:val="sv-SE"/>
        </w:rPr>
        <w:br/>
      </w:r>
      <w:r w:rsidRPr="00176B29">
        <w:rPr>
          <w:rFonts w:cstheme="minorHAnsi"/>
          <w:sz w:val="24"/>
          <w:szCs w:val="24"/>
          <w:lang w:val="sv-SE"/>
        </w:rPr>
        <w:t>För samfällighetens stammar/kanalisation för fiber (internet) har vi inte uppskattat någon underhållskostnad. Detta eftersom förslitningen på redan nedlagda rör med redan dragen fiber inuti bör vara minimal, och fibern knappast känslig för ev läckage av sand el vatten in rören.</w:t>
      </w:r>
    </w:p>
    <w:p w14:paraId="3F45AC05" w14:textId="77777777" w:rsidR="002E2FBB" w:rsidRPr="009D48E2" w:rsidRDefault="002E2FBB" w:rsidP="002E2FBB">
      <w:pPr>
        <w:spacing w:after="0"/>
        <w:rPr>
          <w:b/>
          <w:bCs/>
          <w:color w:val="0070C0"/>
          <w:sz w:val="28"/>
          <w:szCs w:val="28"/>
          <w:lang w:val="sv-SE"/>
        </w:rPr>
      </w:pPr>
    </w:p>
    <w:p w14:paraId="6EE5088A" w14:textId="77777777" w:rsidR="002E2FBB" w:rsidRDefault="002E2FBB" w:rsidP="002E2FBB">
      <w:pPr>
        <w:spacing w:after="0"/>
        <w:rPr>
          <w:b/>
          <w:bCs/>
          <w:sz w:val="28"/>
          <w:szCs w:val="28"/>
          <w:lang w:val="sv-SE"/>
        </w:rPr>
      </w:pPr>
      <w:r>
        <w:rPr>
          <w:b/>
          <w:bCs/>
          <w:sz w:val="28"/>
          <w:szCs w:val="28"/>
          <w:lang w:val="sv-SE"/>
        </w:rPr>
        <w:t>4 Kostnadsuppskattning per objekt</w:t>
      </w:r>
    </w:p>
    <w:tbl>
      <w:tblPr>
        <w:tblStyle w:val="TableGrid"/>
        <w:tblW w:w="10060" w:type="dxa"/>
        <w:tblInd w:w="0" w:type="dxa"/>
        <w:tblLook w:val="04A0" w:firstRow="1" w:lastRow="0" w:firstColumn="1" w:lastColumn="0" w:noHBand="0" w:noVBand="1"/>
      </w:tblPr>
      <w:tblGrid>
        <w:gridCol w:w="1470"/>
        <w:gridCol w:w="1592"/>
        <w:gridCol w:w="1338"/>
        <w:gridCol w:w="958"/>
        <w:gridCol w:w="978"/>
        <w:gridCol w:w="1118"/>
        <w:gridCol w:w="2606"/>
      </w:tblGrid>
      <w:tr w:rsidR="002E2FBB" w14:paraId="2CAB1CD2" w14:textId="77777777" w:rsidTr="000C408A">
        <w:tc>
          <w:tcPr>
            <w:tcW w:w="1298" w:type="dxa"/>
            <w:tcBorders>
              <w:top w:val="single" w:sz="4" w:space="0" w:color="auto"/>
              <w:left w:val="single" w:sz="4" w:space="0" w:color="auto"/>
              <w:bottom w:val="single" w:sz="4" w:space="0" w:color="auto"/>
              <w:right w:val="single" w:sz="4" w:space="0" w:color="auto"/>
            </w:tcBorders>
            <w:hideMark/>
          </w:tcPr>
          <w:p w14:paraId="63859655" w14:textId="77777777" w:rsidR="002E2FBB" w:rsidRDefault="002E2FBB" w:rsidP="000C408A">
            <w:pPr>
              <w:pStyle w:val="ListParagraph"/>
              <w:ind w:left="0"/>
              <w:rPr>
                <w:rFonts w:cstheme="minorHAnsi"/>
                <w:b/>
                <w:bCs/>
                <w:lang w:val="sv-SE"/>
              </w:rPr>
            </w:pPr>
            <w:r>
              <w:rPr>
                <w:rFonts w:cstheme="minorHAnsi"/>
                <w:b/>
                <w:bCs/>
                <w:lang w:val="sv-SE"/>
              </w:rPr>
              <w:t>Objekt</w:t>
            </w:r>
          </w:p>
        </w:tc>
        <w:tc>
          <w:tcPr>
            <w:tcW w:w="1592" w:type="dxa"/>
            <w:tcBorders>
              <w:top w:val="single" w:sz="4" w:space="0" w:color="auto"/>
              <w:left w:val="single" w:sz="4" w:space="0" w:color="auto"/>
              <w:bottom w:val="single" w:sz="4" w:space="0" w:color="auto"/>
              <w:right w:val="single" w:sz="4" w:space="0" w:color="auto"/>
            </w:tcBorders>
            <w:hideMark/>
          </w:tcPr>
          <w:p w14:paraId="16E532FE" w14:textId="77777777" w:rsidR="002E2FBB" w:rsidRDefault="002E2FBB" w:rsidP="000C408A">
            <w:pPr>
              <w:pStyle w:val="ListParagraph"/>
              <w:ind w:left="0"/>
              <w:rPr>
                <w:rFonts w:cstheme="minorHAnsi"/>
                <w:b/>
                <w:bCs/>
                <w:lang w:val="sv-SE"/>
              </w:rPr>
            </w:pPr>
            <w:r>
              <w:rPr>
                <w:rFonts w:cstheme="minorHAnsi"/>
                <w:b/>
                <w:bCs/>
                <w:lang w:val="sv-SE"/>
              </w:rPr>
              <w:t>Delobjekt</w:t>
            </w:r>
          </w:p>
        </w:tc>
        <w:tc>
          <w:tcPr>
            <w:tcW w:w="1340" w:type="dxa"/>
            <w:tcBorders>
              <w:top w:val="single" w:sz="4" w:space="0" w:color="auto"/>
              <w:left w:val="single" w:sz="4" w:space="0" w:color="auto"/>
              <w:bottom w:val="single" w:sz="4" w:space="0" w:color="auto"/>
              <w:right w:val="single" w:sz="4" w:space="0" w:color="auto"/>
            </w:tcBorders>
            <w:hideMark/>
          </w:tcPr>
          <w:p w14:paraId="71E1F444" w14:textId="77777777" w:rsidR="002E2FBB" w:rsidRDefault="002E2FBB" w:rsidP="000C408A">
            <w:pPr>
              <w:pStyle w:val="ListParagraph"/>
              <w:ind w:left="0"/>
              <w:rPr>
                <w:rFonts w:cstheme="minorHAnsi"/>
                <w:b/>
                <w:bCs/>
                <w:lang w:val="sv-SE"/>
              </w:rPr>
            </w:pPr>
            <w:r>
              <w:rPr>
                <w:rFonts w:cstheme="minorHAnsi"/>
                <w:b/>
                <w:bCs/>
                <w:lang w:val="sv-SE"/>
              </w:rPr>
              <w:t>Aktivitet</w:t>
            </w:r>
          </w:p>
        </w:tc>
        <w:tc>
          <w:tcPr>
            <w:tcW w:w="958" w:type="dxa"/>
            <w:tcBorders>
              <w:top w:val="single" w:sz="4" w:space="0" w:color="auto"/>
              <w:left w:val="single" w:sz="4" w:space="0" w:color="auto"/>
              <w:bottom w:val="single" w:sz="4" w:space="0" w:color="auto"/>
              <w:right w:val="single" w:sz="4" w:space="0" w:color="auto"/>
            </w:tcBorders>
            <w:hideMark/>
          </w:tcPr>
          <w:p w14:paraId="0464C52D" w14:textId="77777777" w:rsidR="002E2FBB" w:rsidRPr="00176B29" w:rsidRDefault="002E2FBB" w:rsidP="000C408A">
            <w:pPr>
              <w:pStyle w:val="ListParagraph"/>
              <w:ind w:left="0"/>
              <w:rPr>
                <w:rFonts w:cstheme="minorHAnsi"/>
                <w:b/>
                <w:bCs/>
                <w:lang w:val="sv-SE"/>
              </w:rPr>
            </w:pPr>
            <w:r w:rsidRPr="00176B29">
              <w:rPr>
                <w:rFonts w:cstheme="minorHAnsi"/>
                <w:b/>
                <w:bCs/>
                <w:lang w:val="sv-SE"/>
              </w:rPr>
              <w:t xml:space="preserve">Kostnad [kSEK] </w:t>
            </w:r>
            <w:r w:rsidRPr="00176B29">
              <w:rPr>
                <w:rFonts w:cstheme="minorHAnsi"/>
                <w:b/>
                <w:bCs/>
                <w:sz w:val="16"/>
                <w:szCs w:val="16"/>
                <w:lang w:val="sv-SE"/>
              </w:rPr>
              <w:t>ink moms</w:t>
            </w:r>
          </w:p>
        </w:tc>
        <w:tc>
          <w:tcPr>
            <w:tcW w:w="979" w:type="dxa"/>
            <w:tcBorders>
              <w:top w:val="single" w:sz="4" w:space="0" w:color="auto"/>
              <w:left w:val="single" w:sz="4" w:space="0" w:color="auto"/>
              <w:bottom w:val="single" w:sz="4" w:space="0" w:color="auto"/>
              <w:right w:val="single" w:sz="4" w:space="0" w:color="auto"/>
            </w:tcBorders>
            <w:hideMark/>
          </w:tcPr>
          <w:p w14:paraId="28ECF530" w14:textId="77777777" w:rsidR="002E2FBB" w:rsidRPr="00176B29" w:rsidRDefault="002E2FBB" w:rsidP="000C408A">
            <w:pPr>
              <w:pStyle w:val="ListParagraph"/>
              <w:ind w:left="0"/>
              <w:rPr>
                <w:rFonts w:cstheme="minorHAnsi"/>
                <w:b/>
                <w:bCs/>
                <w:lang w:val="sv-SE"/>
              </w:rPr>
            </w:pPr>
            <w:r w:rsidRPr="00176B29">
              <w:rPr>
                <w:rFonts w:cstheme="minorHAnsi"/>
                <w:b/>
                <w:bCs/>
                <w:lang w:val="sv-SE"/>
              </w:rPr>
              <w:t>Intervall [år]</w:t>
            </w:r>
          </w:p>
        </w:tc>
        <w:tc>
          <w:tcPr>
            <w:tcW w:w="1124" w:type="dxa"/>
            <w:tcBorders>
              <w:top w:val="single" w:sz="4" w:space="0" w:color="auto"/>
              <w:left w:val="single" w:sz="4" w:space="0" w:color="auto"/>
              <w:bottom w:val="single" w:sz="4" w:space="0" w:color="auto"/>
              <w:right w:val="single" w:sz="4" w:space="0" w:color="auto"/>
            </w:tcBorders>
            <w:hideMark/>
          </w:tcPr>
          <w:p w14:paraId="258701DD" w14:textId="77777777" w:rsidR="002E2FBB" w:rsidRPr="00176B29" w:rsidRDefault="002E2FBB" w:rsidP="000C408A">
            <w:pPr>
              <w:pStyle w:val="ListParagraph"/>
              <w:ind w:left="0"/>
              <w:rPr>
                <w:rFonts w:cstheme="minorHAnsi"/>
                <w:b/>
                <w:bCs/>
                <w:lang w:val="sv-SE"/>
              </w:rPr>
            </w:pPr>
            <w:r w:rsidRPr="00176B29">
              <w:rPr>
                <w:rFonts w:cstheme="minorHAnsi"/>
                <w:b/>
                <w:bCs/>
                <w:lang w:val="sv-SE"/>
              </w:rPr>
              <w:t>Kostnad</w:t>
            </w:r>
            <w:r w:rsidRPr="00176B29">
              <w:rPr>
                <w:rFonts w:cstheme="minorHAnsi"/>
                <w:b/>
                <w:bCs/>
                <w:lang w:val="sv-SE"/>
              </w:rPr>
              <w:br/>
              <w:t xml:space="preserve">[kSEK/år] </w:t>
            </w:r>
            <w:r w:rsidRPr="00176B29">
              <w:rPr>
                <w:rFonts w:cstheme="minorHAnsi"/>
                <w:b/>
                <w:bCs/>
                <w:sz w:val="16"/>
                <w:szCs w:val="16"/>
                <w:lang w:val="sv-SE"/>
              </w:rPr>
              <w:t>ink moms</w:t>
            </w:r>
          </w:p>
        </w:tc>
        <w:tc>
          <w:tcPr>
            <w:tcW w:w="2769" w:type="dxa"/>
            <w:tcBorders>
              <w:top w:val="single" w:sz="4" w:space="0" w:color="auto"/>
              <w:left w:val="single" w:sz="4" w:space="0" w:color="auto"/>
              <w:bottom w:val="single" w:sz="4" w:space="0" w:color="auto"/>
              <w:right w:val="single" w:sz="4" w:space="0" w:color="auto"/>
            </w:tcBorders>
            <w:hideMark/>
          </w:tcPr>
          <w:p w14:paraId="475F4371" w14:textId="77777777" w:rsidR="002E2FBB" w:rsidRPr="00176B29" w:rsidRDefault="002E2FBB" w:rsidP="000C408A">
            <w:pPr>
              <w:pStyle w:val="ListParagraph"/>
              <w:ind w:left="0"/>
              <w:rPr>
                <w:rFonts w:cstheme="minorHAnsi"/>
                <w:b/>
                <w:bCs/>
                <w:lang w:val="sv-SE"/>
              </w:rPr>
            </w:pPr>
            <w:r w:rsidRPr="00176B29">
              <w:rPr>
                <w:rFonts w:cstheme="minorHAnsi"/>
                <w:b/>
                <w:bCs/>
                <w:lang w:val="sv-SE"/>
              </w:rPr>
              <w:t>Kommentar</w:t>
            </w:r>
            <w:r w:rsidRPr="00176B29">
              <w:rPr>
                <w:rFonts w:cstheme="minorHAnsi"/>
                <w:b/>
                <w:bCs/>
                <w:lang w:val="sv-SE"/>
              </w:rPr>
              <w:br/>
              <w:t>(ink moms)</w:t>
            </w:r>
          </w:p>
        </w:tc>
      </w:tr>
      <w:tr w:rsidR="002E2FBB" w14:paraId="33F5651B" w14:textId="77777777" w:rsidTr="000C408A">
        <w:tc>
          <w:tcPr>
            <w:tcW w:w="1298" w:type="dxa"/>
            <w:vMerge w:val="restart"/>
            <w:tcBorders>
              <w:top w:val="single" w:sz="4" w:space="0" w:color="auto"/>
              <w:left w:val="single" w:sz="4" w:space="0" w:color="auto"/>
              <w:bottom w:val="single" w:sz="4" w:space="0" w:color="auto"/>
              <w:right w:val="single" w:sz="4" w:space="0" w:color="auto"/>
            </w:tcBorders>
            <w:hideMark/>
          </w:tcPr>
          <w:p w14:paraId="3B7D64CE" w14:textId="77777777" w:rsidR="002E2FBB" w:rsidRDefault="002E2FBB" w:rsidP="000C408A">
            <w:pPr>
              <w:pStyle w:val="ListParagraph"/>
              <w:ind w:left="0"/>
              <w:rPr>
                <w:rFonts w:cstheme="minorHAnsi"/>
                <w:lang w:val="sv-SE"/>
              </w:rPr>
            </w:pPr>
            <w:r>
              <w:rPr>
                <w:rFonts w:cstheme="minorHAnsi"/>
                <w:lang w:val="sv-SE"/>
              </w:rPr>
              <w:br/>
              <w:t>Bilvägar</w:t>
            </w:r>
          </w:p>
        </w:tc>
        <w:tc>
          <w:tcPr>
            <w:tcW w:w="1592" w:type="dxa"/>
            <w:tcBorders>
              <w:top w:val="single" w:sz="4" w:space="0" w:color="auto"/>
              <w:left w:val="single" w:sz="4" w:space="0" w:color="auto"/>
              <w:bottom w:val="single" w:sz="4" w:space="0" w:color="auto"/>
              <w:right w:val="single" w:sz="4" w:space="0" w:color="auto"/>
            </w:tcBorders>
            <w:hideMark/>
          </w:tcPr>
          <w:p w14:paraId="5490F55F" w14:textId="77777777" w:rsidR="002E2FBB" w:rsidRDefault="002E2FBB" w:rsidP="000C408A">
            <w:pPr>
              <w:pStyle w:val="ListParagraph"/>
              <w:ind w:left="0"/>
              <w:rPr>
                <w:rFonts w:cstheme="minorHAnsi"/>
                <w:lang w:val="sv-SE"/>
              </w:rPr>
            </w:pPr>
            <w:r>
              <w:t>Beläggning</w:t>
            </w:r>
          </w:p>
        </w:tc>
        <w:tc>
          <w:tcPr>
            <w:tcW w:w="1340" w:type="dxa"/>
            <w:tcBorders>
              <w:top w:val="single" w:sz="4" w:space="0" w:color="auto"/>
              <w:left w:val="single" w:sz="4" w:space="0" w:color="auto"/>
              <w:bottom w:val="single" w:sz="4" w:space="0" w:color="auto"/>
              <w:right w:val="single" w:sz="4" w:space="0" w:color="auto"/>
            </w:tcBorders>
            <w:hideMark/>
          </w:tcPr>
          <w:p w14:paraId="582222BD" w14:textId="77777777" w:rsidR="002E2FBB" w:rsidRDefault="002E2FBB" w:rsidP="000C408A">
            <w:pPr>
              <w:pStyle w:val="ListParagraph"/>
              <w:ind w:left="0"/>
              <w:rPr>
                <w:rFonts w:cstheme="minorHAnsi"/>
                <w:lang w:val="sv-SE"/>
              </w:rPr>
            </w:pPr>
            <w:r>
              <w:t>Asfaltering</w:t>
            </w:r>
          </w:p>
        </w:tc>
        <w:tc>
          <w:tcPr>
            <w:tcW w:w="958" w:type="dxa"/>
            <w:tcBorders>
              <w:top w:val="single" w:sz="4" w:space="0" w:color="auto"/>
              <w:left w:val="single" w:sz="4" w:space="0" w:color="auto"/>
              <w:bottom w:val="single" w:sz="4" w:space="0" w:color="auto"/>
              <w:right w:val="single" w:sz="4" w:space="0" w:color="auto"/>
            </w:tcBorders>
            <w:hideMark/>
          </w:tcPr>
          <w:p w14:paraId="309B95B6" w14:textId="77777777" w:rsidR="002E2FBB" w:rsidRDefault="002E2FBB" w:rsidP="000C408A">
            <w:pPr>
              <w:pStyle w:val="ListParagraph"/>
              <w:ind w:left="0"/>
              <w:jc w:val="right"/>
              <w:rPr>
                <w:rFonts w:cstheme="minorHAnsi"/>
                <w:lang w:val="sv-SE"/>
              </w:rPr>
            </w:pPr>
            <w:r>
              <w:rPr>
                <w:rFonts w:cstheme="minorHAnsi"/>
                <w:lang w:val="sv-SE"/>
              </w:rPr>
              <w:t>1125</w:t>
            </w:r>
          </w:p>
        </w:tc>
        <w:tc>
          <w:tcPr>
            <w:tcW w:w="979" w:type="dxa"/>
            <w:tcBorders>
              <w:top w:val="single" w:sz="4" w:space="0" w:color="auto"/>
              <w:left w:val="single" w:sz="4" w:space="0" w:color="auto"/>
              <w:bottom w:val="single" w:sz="4" w:space="0" w:color="auto"/>
              <w:right w:val="single" w:sz="4" w:space="0" w:color="auto"/>
            </w:tcBorders>
            <w:hideMark/>
          </w:tcPr>
          <w:p w14:paraId="5BCB33EB" w14:textId="77777777" w:rsidR="002E2FBB" w:rsidRDefault="002E2FBB" w:rsidP="000C408A">
            <w:pPr>
              <w:pStyle w:val="ListParagraph"/>
              <w:ind w:left="0"/>
              <w:jc w:val="right"/>
              <w:rPr>
                <w:rFonts w:cstheme="minorHAnsi"/>
                <w:lang w:val="sv-SE"/>
              </w:rPr>
            </w:pPr>
            <w:r>
              <w:rPr>
                <w:rFonts w:cstheme="minorHAnsi"/>
                <w:lang w:val="sv-SE"/>
              </w:rPr>
              <w:t>75</w:t>
            </w:r>
          </w:p>
        </w:tc>
        <w:tc>
          <w:tcPr>
            <w:tcW w:w="1124" w:type="dxa"/>
            <w:tcBorders>
              <w:top w:val="single" w:sz="4" w:space="0" w:color="auto"/>
              <w:left w:val="single" w:sz="4" w:space="0" w:color="auto"/>
              <w:bottom w:val="single" w:sz="4" w:space="0" w:color="auto"/>
              <w:right w:val="single" w:sz="4" w:space="0" w:color="auto"/>
            </w:tcBorders>
            <w:hideMark/>
          </w:tcPr>
          <w:p w14:paraId="1D939F2E" w14:textId="77777777" w:rsidR="002E2FBB" w:rsidRDefault="002E2FBB" w:rsidP="000C408A">
            <w:pPr>
              <w:pStyle w:val="ListParagraph"/>
              <w:ind w:left="0"/>
              <w:jc w:val="right"/>
              <w:rPr>
                <w:rFonts w:cstheme="minorHAnsi"/>
                <w:lang w:val="sv-SE"/>
              </w:rPr>
            </w:pPr>
            <w:r>
              <w:rPr>
                <w:rFonts w:cstheme="minorHAnsi"/>
                <w:lang w:val="sv-SE"/>
              </w:rPr>
              <w:t>15,0</w:t>
            </w:r>
          </w:p>
        </w:tc>
        <w:tc>
          <w:tcPr>
            <w:tcW w:w="2769" w:type="dxa"/>
            <w:tcBorders>
              <w:top w:val="single" w:sz="4" w:space="0" w:color="auto"/>
              <w:left w:val="single" w:sz="4" w:space="0" w:color="auto"/>
              <w:bottom w:val="single" w:sz="4" w:space="0" w:color="auto"/>
              <w:right w:val="single" w:sz="4" w:space="0" w:color="auto"/>
            </w:tcBorders>
            <w:hideMark/>
          </w:tcPr>
          <w:p w14:paraId="434E7543" w14:textId="77777777" w:rsidR="002E2FBB" w:rsidRDefault="002E2FBB" w:rsidP="000C408A">
            <w:pPr>
              <w:pStyle w:val="ListParagraph"/>
              <w:ind w:left="0"/>
              <w:rPr>
                <w:rFonts w:cstheme="minorHAnsi"/>
                <w:lang w:val="sv-SE"/>
              </w:rPr>
            </w:pPr>
            <w:r>
              <w:rPr>
                <w:rFonts w:cstheme="minorHAnsi"/>
                <w:lang w:val="sv-SE"/>
              </w:rPr>
              <w:t>250 kr/m2</w:t>
            </w:r>
          </w:p>
        </w:tc>
      </w:tr>
      <w:tr w:rsidR="002E2FBB" w14:paraId="4F5F508E" w14:textId="77777777" w:rsidTr="000C408A">
        <w:tc>
          <w:tcPr>
            <w:tcW w:w="0" w:type="auto"/>
            <w:vMerge/>
            <w:tcBorders>
              <w:top w:val="single" w:sz="4" w:space="0" w:color="auto"/>
              <w:left w:val="single" w:sz="4" w:space="0" w:color="auto"/>
              <w:bottom w:val="single" w:sz="4" w:space="0" w:color="auto"/>
              <w:right w:val="single" w:sz="4" w:space="0" w:color="auto"/>
            </w:tcBorders>
            <w:vAlign w:val="center"/>
            <w:hideMark/>
          </w:tcPr>
          <w:p w14:paraId="68348783" w14:textId="77777777" w:rsidR="002E2FBB" w:rsidRDefault="002E2FBB" w:rsidP="000C408A">
            <w:pPr>
              <w:rPr>
                <w:rFonts w:cstheme="minorHAnsi"/>
                <w:lang w:val="sv-SE"/>
              </w:rPr>
            </w:pPr>
          </w:p>
        </w:tc>
        <w:tc>
          <w:tcPr>
            <w:tcW w:w="1592" w:type="dxa"/>
            <w:tcBorders>
              <w:top w:val="single" w:sz="4" w:space="0" w:color="auto"/>
              <w:left w:val="single" w:sz="4" w:space="0" w:color="auto"/>
              <w:bottom w:val="single" w:sz="4" w:space="0" w:color="auto"/>
              <w:right w:val="single" w:sz="4" w:space="0" w:color="auto"/>
            </w:tcBorders>
            <w:hideMark/>
          </w:tcPr>
          <w:p w14:paraId="423F8A1A" w14:textId="77777777" w:rsidR="002E2FBB" w:rsidRDefault="002E2FBB" w:rsidP="000C408A">
            <w:pPr>
              <w:pStyle w:val="ListParagraph"/>
              <w:ind w:left="0"/>
              <w:rPr>
                <w:rFonts w:cstheme="minorHAnsi"/>
                <w:lang w:val="sv-SE"/>
              </w:rPr>
            </w:pPr>
            <w:r>
              <w:t>Kantsten</w:t>
            </w:r>
          </w:p>
        </w:tc>
        <w:tc>
          <w:tcPr>
            <w:tcW w:w="1340" w:type="dxa"/>
            <w:tcBorders>
              <w:top w:val="single" w:sz="4" w:space="0" w:color="auto"/>
              <w:left w:val="single" w:sz="4" w:space="0" w:color="auto"/>
              <w:bottom w:val="single" w:sz="4" w:space="0" w:color="auto"/>
              <w:right w:val="single" w:sz="4" w:space="0" w:color="auto"/>
            </w:tcBorders>
            <w:hideMark/>
          </w:tcPr>
          <w:p w14:paraId="1AA1D54C" w14:textId="77777777" w:rsidR="002E2FBB" w:rsidRDefault="002E2FBB" w:rsidP="000C408A">
            <w:pPr>
              <w:pStyle w:val="ListParagraph"/>
              <w:ind w:left="0"/>
              <w:rPr>
                <w:rFonts w:cstheme="minorHAnsi"/>
                <w:lang w:val="sv-SE"/>
              </w:rPr>
            </w:pPr>
            <w:r>
              <w:t>Utbyte</w:t>
            </w:r>
          </w:p>
        </w:tc>
        <w:tc>
          <w:tcPr>
            <w:tcW w:w="958" w:type="dxa"/>
            <w:tcBorders>
              <w:top w:val="single" w:sz="4" w:space="0" w:color="auto"/>
              <w:left w:val="single" w:sz="4" w:space="0" w:color="auto"/>
              <w:bottom w:val="single" w:sz="4" w:space="0" w:color="auto"/>
              <w:right w:val="single" w:sz="4" w:space="0" w:color="auto"/>
            </w:tcBorders>
            <w:hideMark/>
          </w:tcPr>
          <w:p w14:paraId="4D8093E2" w14:textId="77777777" w:rsidR="002E2FBB" w:rsidRDefault="002E2FBB" w:rsidP="000C408A">
            <w:pPr>
              <w:pStyle w:val="ListParagraph"/>
              <w:ind w:left="0"/>
              <w:jc w:val="right"/>
              <w:rPr>
                <w:rFonts w:cstheme="minorHAnsi"/>
                <w:lang w:val="sv-SE"/>
              </w:rPr>
            </w:pPr>
            <w:r>
              <w:rPr>
                <w:rFonts w:cstheme="minorHAnsi"/>
                <w:lang w:val="sv-SE"/>
              </w:rPr>
              <w:t>350</w:t>
            </w:r>
          </w:p>
        </w:tc>
        <w:tc>
          <w:tcPr>
            <w:tcW w:w="979" w:type="dxa"/>
            <w:tcBorders>
              <w:top w:val="single" w:sz="4" w:space="0" w:color="auto"/>
              <w:left w:val="single" w:sz="4" w:space="0" w:color="auto"/>
              <w:bottom w:val="single" w:sz="4" w:space="0" w:color="auto"/>
              <w:right w:val="single" w:sz="4" w:space="0" w:color="auto"/>
            </w:tcBorders>
            <w:hideMark/>
          </w:tcPr>
          <w:p w14:paraId="58B625AF" w14:textId="77777777" w:rsidR="002E2FBB" w:rsidRDefault="002E2FBB" w:rsidP="000C408A">
            <w:pPr>
              <w:pStyle w:val="ListParagraph"/>
              <w:ind w:left="0"/>
              <w:jc w:val="right"/>
              <w:rPr>
                <w:rFonts w:cstheme="minorHAnsi"/>
                <w:lang w:val="sv-SE"/>
              </w:rPr>
            </w:pPr>
            <w:r>
              <w:rPr>
                <w:rFonts w:cstheme="minorHAnsi"/>
                <w:lang w:val="sv-SE"/>
              </w:rPr>
              <w:t>75</w:t>
            </w:r>
          </w:p>
        </w:tc>
        <w:tc>
          <w:tcPr>
            <w:tcW w:w="1124" w:type="dxa"/>
            <w:tcBorders>
              <w:top w:val="single" w:sz="4" w:space="0" w:color="auto"/>
              <w:left w:val="single" w:sz="4" w:space="0" w:color="auto"/>
              <w:bottom w:val="single" w:sz="4" w:space="0" w:color="auto"/>
              <w:right w:val="single" w:sz="4" w:space="0" w:color="auto"/>
            </w:tcBorders>
            <w:hideMark/>
          </w:tcPr>
          <w:p w14:paraId="5ED08995" w14:textId="77777777" w:rsidR="002E2FBB" w:rsidRDefault="002E2FBB" w:rsidP="000C408A">
            <w:pPr>
              <w:pStyle w:val="ListParagraph"/>
              <w:ind w:left="0"/>
              <w:jc w:val="right"/>
              <w:rPr>
                <w:rFonts w:cstheme="minorHAnsi"/>
                <w:lang w:val="sv-SE"/>
              </w:rPr>
            </w:pPr>
            <w:r>
              <w:rPr>
                <w:rFonts w:cstheme="minorHAnsi"/>
                <w:lang w:val="sv-SE"/>
              </w:rPr>
              <w:t>4,7</w:t>
            </w:r>
          </w:p>
        </w:tc>
        <w:tc>
          <w:tcPr>
            <w:tcW w:w="2769" w:type="dxa"/>
            <w:tcBorders>
              <w:top w:val="single" w:sz="4" w:space="0" w:color="auto"/>
              <w:left w:val="single" w:sz="4" w:space="0" w:color="auto"/>
              <w:bottom w:val="single" w:sz="4" w:space="0" w:color="auto"/>
              <w:right w:val="single" w:sz="4" w:space="0" w:color="auto"/>
            </w:tcBorders>
            <w:hideMark/>
          </w:tcPr>
          <w:p w14:paraId="013AFF43" w14:textId="77777777" w:rsidR="002E2FBB" w:rsidRDefault="002E2FBB" w:rsidP="000C408A">
            <w:pPr>
              <w:pStyle w:val="ListParagraph"/>
              <w:ind w:left="0"/>
              <w:rPr>
                <w:rFonts w:cstheme="minorHAnsi"/>
                <w:lang w:val="sv-SE"/>
              </w:rPr>
            </w:pPr>
            <w:r>
              <w:rPr>
                <w:rFonts w:cstheme="minorHAnsi"/>
                <w:lang w:val="sv-SE"/>
              </w:rPr>
              <w:t>350 kr/m</w:t>
            </w:r>
          </w:p>
        </w:tc>
      </w:tr>
      <w:tr w:rsidR="002E2FBB" w14:paraId="33080D5F" w14:textId="77777777" w:rsidTr="000C408A">
        <w:tc>
          <w:tcPr>
            <w:tcW w:w="0" w:type="auto"/>
            <w:vMerge/>
            <w:tcBorders>
              <w:top w:val="single" w:sz="4" w:space="0" w:color="auto"/>
              <w:left w:val="single" w:sz="4" w:space="0" w:color="auto"/>
              <w:bottom w:val="single" w:sz="4" w:space="0" w:color="auto"/>
              <w:right w:val="single" w:sz="4" w:space="0" w:color="auto"/>
            </w:tcBorders>
            <w:vAlign w:val="center"/>
            <w:hideMark/>
          </w:tcPr>
          <w:p w14:paraId="16A23FAA" w14:textId="77777777" w:rsidR="002E2FBB" w:rsidRDefault="002E2FBB" w:rsidP="000C408A">
            <w:pPr>
              <w:rPr>
                <w:rFonts w:cstheme="minorHAnsi"/>
                <w:lang w:val="sv-SE"/>
              </w:rPr>
            </w:pPr>
          </w:p>
        </w:tc>
        <w:tc>
          <w:tcPr>
            <w:tcW w:w="1592" w:type="dxa"/>
            <w:tcBorders>
              <w:top w:val="single" w:sz="4" w:space="0" w:color="auto"/>
              <w:left w:val="single" w:sz="4" w:space="0" w:color="auto"/>
              <w:bottom w:val="single" w:sz="4" w:space="0" w:color="auto"/>
              <w:right w:val="single" w:sz="4" w:space="0" w:color="auto"/>
            </w:tcBorders>
            <w:hideMark/>
          </w:tcPr>
          <w:p w14:paraId="69712729" w14:textId="77777777" w:rsidR="002E2FBB" w:rsidRDefault="002E2FBB" w:rsidP="000C408A">
            <w:pPr>
              <w:pStyle w:val="ListParagraph"/>
              <w:ind w:left="0"/>
              <w:rPr>
                <w:rFonts w:cstheme="minorHAnsi"/>
                <w:lang w:val="sv-SE"/>
              </w:rPr>
            </w:pPr>
            <w:r>
              <w:t>Skyltar</w:t>
            </w:r>
          </w:p>
        </w:tc>
        <w:tc>
          <w:tcPr>
            <w:tcW w:w="1340" w:type="dxa"/>
            <w:tcBorders>
              <w:top w:val="single" w:sz="4" w:space="0" w:color="auto"/>
              <w:left w:val="single" w:sz="4" w:space="0" w:color="auto"/>
              <w:bottom w:val="single" w:sz="4" w:space="0" w:color="auto"/>
              <w:right w:val="single" w:sz="4" w:space="0" w:color="auto"/>
            </w:tcBorders>
            <w:hideMark/>
          </w:tcPr>
          <w:p w14:paraId="34F837E5" w14:textId="77777777" w:rsidR="002E2FBB" w:rsidRDefault="002E2FBB" w:rsidP="000C408A">
            <w:pPr>
              <w:pStyle w:val="ListParagraph"/>
              <w:ind w:left="0"/>
              <w:rPr>
                <w:rFonts w:cstheme="minorHAnsi"/>
                <w:lang w:val="sv-SE"/>
              </w:rPr>
            </w:pPr>
            <w:r>
              <w:t>Utbyte</w:t>
            </w:r>
          </w:p>
        </w:tc>
        <w:tc>
          <w:tcPr>
            <w:tcW w:w="958" w:type="dxa"/>
            <w:tcBorders>
              <w:top w:val="single" w:sz="4" w:space="0" w:color="auto"/>
              <w:left w:val="single" w:sz="4" w:space="0" w:color="auto"/>
              <w:bottom w:val="single" w:sz="4" w:space="0" w:color="auto"/>
              <w:right w:val="single" w:sz="4" w:space="0" w:color="auto"/>
            </w:tcBorders>
            <w:hideMark/>
          </w:tcPr>
          <w:p w14:paraId="31852A87" w14:textId="77777777" w:rsidR="002E2FBB" w:rsidRDefault="002E2FBB" w:rsidP="000C408A">
            <w:pPr>
              <w:pStyle w:val="ListParagraph"/>
              <w:ind w:left="0"/>
              <w:jc w:val="right"/>
              <w:rPr>
                <w:rFonts w:cstheme="minorHAnsi"/>
                <w:lang w:val="sv-SE"/>
              </w:rPr>
            </w:pPr>
            <w:r>
              <w:rPr>
                <w:rFonts w:cstheme="minorHAnsi"/>
                <w:lang w:val="sv-SE"/>
              </w:rPr>
              <w:t>20</w:t>
            </w:r>
          </w:p>
        </w:tc>
        <w:tc>
          <w:tcPr>
            <w:tcW w:w="979" w:type="dxa"/>
            <w:tcBorders>
              <w:top w:val="single" w:sz="4" w:space="0" w:color="auto"/>
              <w:left w:val="single" w:sz="4" w:space="0" w:color="auto"/>
              <w:bottom w:val="single" w:sz="4" w:space="0" w:color="auto"/>
              <w:right w:val="single" w:sz="4" w:space="0" w:color="auto"/>
            </w:tcBorders>
            <w:hideMark/>
          </w:tcPr>
          <w:p w14:paraId="5CBD4AD1" w14:textId="77777777" w:rsidR="002E2FBB" w:rsidRDefault="002E2FBB" w:rsidP="000C408A">
            <w:pPr>
              <w:pStyle w:val="ListParagraph"/>
              <w:ind w:left="0"/>
              <w:jc w:val="right"/>
              <w:rPr>
                <w:rFonts w:cstheme="minorHAnsi"/>
                <w:lang w:val="sv-SE"/>
              </w:rPr>
            </w:pPr>
            <w:r>
              <w:rPr>
                <w:rFonts w:cstheme="minorHAnsi"/>
                <w:lang w:val="sv-SE"/>
              </w:rPr>
              <w:t>50</w:t>
            </w:r>
          </w:p>
        </w:tc>
        <w:tc>
          <w:tcPr>
            <w:tcW w:w="1124" w:type="dxa"/>
            <w:tcBorders>
              <w:top w:val="single" w:sz="4" w:space="0" w:color="auto"/>
              <w:left w:val="single" w:sz="4" w:space="0" w:color="auto"/>
              <w:bottom w:val="single" w:sz="4" w:space="0" w:color="auto"/>
              <w:right w:val="single" w:sz="4" w:space="0" w:color="auto"/>
            </w:tcBorders>
            <w:hideMark/>
          </w:tcPr>
          <w:p w14:paraId="64EC2298" w14:textId="77777777" w:rsidR="002E2FBB" w:rsidRDefault="002E2FBB" w:rsidP="000C408A">
            <w:pPr>
              <w:pStyle w:val="ListParagraph"/>
              <w:ind w:left="0"/>
              <w:jc w:val="right"/>
              <w:rPr>
                <w:rFonts w:cstheme="minorHAnsi"/>
                <w:lang w:val="sv-SE"/>
              </w:rPr>
            </w:pPr>
            <w:r>
              <w:rPr>
                <w:rFonts w:cstheme="minorHAnsi"/>
                <w:lang w:val="sv-SE"/>
              </w:rPr>
              <w:t>0,4</w:t>
            </w:r>
          </w:p>
        </w:tc>
        <w:tc>
          <w:tcPr>
            <w:tcW w:w="2769" w:type="dxa"/>
            <w:tcBorders>
              <w:top w:val="single" w:sz="4" w:space="0" w:color="auto"/>
              <w:left w:val="single" w:sz="4" w:space="0" w:color="auto"/>
              <w:bottom w:val="single" w:sz="4" w:space="0" w:color="auto"/>
              <w:right w:val="single" w:sz="4" w:space="0" w:color="auto"/>
            </w:tcBorders>
          </w:tcPr>
          <w:p w14:paraId="51F805EC" w14:textId="77777777" w:rsidR="002E2FBB" w:rsidRDefault="002E2FBB" w:rsidP="000C408A">
            <w:pPr>
              <w:pStyle w:val="ListParagraph"/>
              <w:ind w:left="0"/>
              <w:rPr>
                <w:rFonts w:cstheme="minorHAnsi"/>
                <w:lang w:val="sv-SE"/>
              </w:rPr>
            </w:pPr>
          </w:p>
        </w:tc>
      </w:tr>
      <w:tr w:rsidR="002E2FBB" w14:paraId="2CA8A3F0" w14:textId="77777777" w:rsidTr="000C408A">
        <w:tc>
          <w:tcPr>
            <w:tcW w:w="0" w:type="auto"/>
            <w:vMerge/>
            <w:tcBorders>
              <w:top w:val="single" w:sz="4" w:space="0" w:color="auto"/>
              <w:left w:val="single" w:sz="4" w:space="0" w:color="auto"/>
              <w:bottom w:val="single" w:sz="4" w:space="0" w:color="auto"/>
              <w:right w:val="single" w:sz="4" w:space="0" w:color="auto"/>
            </w:tcBorders>
            <w:vAlign w:val="center"/>
            <w:hideMark/>
          </w:tcPr>
          <w:p w14:paraId="56F5B8CC" w14:textId="77777777" w:rsidR="002E2FBB" w:rsidRDefault="002E2FBB" w:rsidP="000C408A">
            <w:pPr>
              <w:rPr>
                <w:rFonts w:cstheme="minorHAnsi"/>
                <w:lang w:val="sv-SE"/>
              </w:rPr>
            </w:pPr>
          </w:p>
        </w:tc>
        <w:tc>
          <w:tcPr>
            <w:tcW w:w="1592" w:type="dxa"/>
            <w:tcBorders>
              <w:top w:val="single" w:sz="4" w:space="0" w:color="auto"/>
              <w:left w:val="single" w:sz="4" w:space="0" w:color="auto"/>
              <w:bottom w:val="single" w:sz="4" w:space="0" w:color="auto"/>
              <w:right w:val="single" w:sz="4" w:space="0" w:color="auto"/>
            </w:tcBorders>
            <w:hideMark/>
          </w:tcPr>
          <w:p w14:paraId="2BBF484C" w14:textId="77777777" w:rsidR="002E2FBB" w:rsidRDefault="002E2FBB" w:rsidP="000C408A">
            <w:pPr>
              <w:pStyle w:val="ListParagraph"/>
              <w:ind w:left="0"/>
              <w:rPr>
                <w:rFonts w:cstheme="minorHAnsi"/>
                <w:lang w:val="sv-SE"/>
              </w:rPr>
            </w:pPr>
            <w:r>
              <w:t>Vägräcke</w:t>
            </w:r>
          </w:p>
        </w:tc>
        <w:tc>
          <w:tcPr>
            <w:tcW w:w="1340" w:type="dxa"/>
            <w:tcBorders>
              <w:top w:val="single" w:sz="4" w:space="0" w:color="auto"/>
              <w:left w:val="single" w:sz="4" w:space="0" w:color="auto"/>
              <w:bottom w:val="single" w:sz="4" w:space="0" w:color="auto"/>
              <w:right w:val="single" w:sz="4" w:space="0" w:color="auto"/>
            </w:tcBorders>
            <w:hideMark/>
          </w:tcPr>
          <w:p w14:paraId="64454B72" w14:textId="77777777" w:rsidR="002E2FBB" w:rsidRDefault="002E2FBB" w:rsidP="000C408A">
            <w:pPr>
              <w:pStyle w:val="ListParagraph"/>
              <w:ind w:left="0"/>
              <w:rPr>
                <w:rFonts w:cstheme="minorHAnsi"/>
                <w:lang w:val="sv-SE"/>
              </w:rPr>
            </w:pPr>
            <w:r>
              <w:t>Utbyte</w:t>
            </w:r>
          </w:p>
        </w:tc>
        <w:tc>
          <w:tcPr>
            <w:tcW w:w="958" w:type="dxa"/>
            <w:tcBorders>
              <w:top w:val="single" w:sz="4" w:space="0" w:color="auto"/>
              <w:left w:val="single" w:sz="4" w:space="0" w:color="auto"/>
              <w:bottom w:val="single" w:sz="4" w:space="0" w:color="auto"/>
              <w:right w:val="single" w:sz="4" w:space="0" w:color="auto"/>
            </w:tcBorders>
            <w:hideMark/>
          </w:tcPr>
          <w:p w14:paraId="516C4B53" w14:textId="77777777" w:rsidR="002E2FBB" w:rsidRDefault="002E2FBB" w:rsidP="000C408A">
            <w:pPr>
              <w:pStyle w:val="ListParagraph"/>
              <w:ind w:left="0"/>
              <w:jc w:val="right"/>
              <w:rPr>
                <w:rFonts w:cstheme="minorHAnsi"/>
                <w:lang w:val="sv-SE"/>
              </w:rPr>
            </w:pPr>
            <w:r>
              <w:rPr>
                <w:rFonts w:cstheme="minorHAnsi"/>
                <w:lang w:val="sv-SE"/>
              </w:rPr>
              <w:t>80</w:t>
            </w:r>
          </w:p>
        </w:tc>
        <w:tc>
          <w:tcPr>
            <w:tcW w:w="979" w:type="dxa"/>
            <w:tcBorders>
              <w:top w:val="single" w:sz="4" w:space="0" w:color="auto"/>
              <w:left w:val="single" w:sz="4" w:space="0" w:color="auto"/>
              <w:bottom w:val="single" w:sz="4" w:space="0" w:color="auto"/>
              <w:right w:val="single" w:sz="4" w:space="0" w:color="auto"/>
            </w:tcBorders>
            <w:hideMark/>
          </w:tcPr>
          <w:p w14:paraId="4292931B" w14:textId="77777777" w:rsidR="002E2FBB" w:rsidRDefault="002E2FBB" w:rsidP="000C408A">
            <w:pPr>
              <w:pStyle w:val="ListParagraph"/>
              <w:ind w:left="0"/>
              <w:jc w:val="right"/>
              <w:rPr>
                <w:rFonts w:cstheme="minorHAnsi"/>
                <w:lang w:val="sv-SE"/>
              </w:rPr>
            </w:pPr>
            <w:r>
              <w:rPr>
                <w:rFonts w:cstheme="minorHAnsi"/>
                <w:lang w:val="sv-SE"/>
              </w:rPr>
              <w:t>50</w:t>
            </w:r>
          </w:p>
        </w:tc>
        <w:tc>
          <w:tcPr>
            <w:tcW w:w="1124" w:type="dxa"/>
            <w:tcBorders>
              <w:top w:val="single" w:sz="4" w:space="0" w:color="auto"/>
              <w:left w:val="single" w:sz="4" w:space="0" w:color="auto"/>
              <w:bottom w:val="single" w:sz="4" w:space="0" w:color="auto"/>
              <w:right w:val="single" w:sz="4" w:space="0" w:color="auto"/>
            </w:tcBorders>
            <w:hideMark/>
          </w:tcPr>
          <w:p w14:paraId="0C22587D" w14:textId="77777777" w:rsidR="002E2FBB" w:rsidRDefault="002E2FBB" w:rsidP="000C408A">
            <w:pPr>
              <w:pStyle w:val="ListParagraph"/>
              <w:ind w:left="0"/>
              <w:jc w:val="right"/>
              <w:rPr>
                <w:rFonts w:cstheme="minorHAnsi"/>
                <w:lang w:val="sv-SE"/>
              </w:rPr>
            </w:pPr>
            <w:r>
              <w:rPr>
                <w:rFonts w:cstheme="minorHAnsi"/>
                <w:lang w:val="sv-SE"/>
              </w:rPr>
              <w:t>1,6</w:t>
            </w:r>
          </w:p>
        </w:tc>
        <w:tc>
          <w:tcPr>
            <w:tcW w:w="2769" w:type="dxa"/>
            <w:tcBorders>
              <w:top w:val="single" w:sz="4" w:space="0" w:color="auto"/>
              <w:left w:val="single" w:sz="4" w:space="0" w:color="auto"/>
              <w:bottom w:val="single" w:sz="4" w:space="0" w:color="auto"/>
              <w:right w:val="single" w:sz="4" w:space="0" w:color="auto"/>
            </w:tcBorders>
            <w:hideMark/>
          </w:tcPr>
          <w:p w14:paraId="1CA9798C" w14:textId="77777777" w:rsidR="002E2FBB" w:rsidRDefault="002E2FBB" w:rsidP="000C408A">
            <w:pPr>
              <w:pStyle w:val="ListParagraph"/>
              <w:ind w:left="0"/>
              <w:rPr>
                <w:rFonts w:cstheme="minorHAnsi"/>
                <w:lang w:val="sv-SE"/>
              </w:rPr>
            </w:pPr>
            <w:r>
              <w:t>Vid vändplaner</w:t>
            </w:r>
          </w:p>
        </w:tc>
      </w:tr>
      <w:tr w:rsidR="002E2FBB" w14:paraId="43B73BE5" w14:textId="77777777" w:rsidTr="000C408A">
        <w:tc>
          <w:tcPr>
            <w:tcW w:w="1298" w:type="dxa"/>
            <w:tcBorders>
              <w:top w:val="single" w:sz="4" w:space="0" w:color="auto"/>
              <w:left w:val="single" w:sz="4" w:space="0" w:color="auto"/>
              <w:bottom w:val="single" w:sz="4" w:space="0" w:color="auto"/>
              <w:right w:val="single" w:sz="4" w:space="0" w:color="auto"/>
            </w:tcBorders>
            <w:hideMark/>
          </w:tcPr>
          <w:p w14:paraId="5CA5EAE1" w14:textId="77777777" w:rsidR="002E2FBB" w:rsidRDefault="002E2FBB" w:rsidP="000C408A">
            <w:pPr>
              <w:pStyle w:val="ListParagraph"/>
              <w:ind w:left="0"/>
              <w:rPr>
                <w:rFonts w:cstheme="minorHAnsi"/>
                <w:lang w:val="sv-SE"/>
              </w:rPr>
            </w:pPr>
            <w:r>
              <w:rPr>
                <w:rFonts w:cstheme="minorHAnsi"/>
                <w:lang w:val="sv-SE"/>
              </w:rPr>
              <w:t>Gångväg</w:t>
            </w:r>
          </w:p>
        </w:tc>
        <w:tc>
          <w:tcPr>
            <w:tcW w:w="1592" w:type="dxa"/>
            <w:tcBorders>
              <w:top w:val="single" w:sz="4" w:space="0" w:color="auto"/>
              <w:left w:val="single" w:sz="4" w:space="0" w:color="auto"/>
              <w:bottom w:val="single" w:sz="4" w:space="0" w:color="auto"/>
              <w:right w:val="single" w:sz="4" w:space="0" w:color="auto"/>
            </w:tcBorders>
            <w:hideMark/>
          </w:tcPr>
          <w:p w14:paraId="64309885" w14:textId="77777777" w:rsidR="002E2FBB" w:rsidRDefault="002E2FBB" w:rsidP="000C408A">
            <w:pPr>
              <w:pStyle w:val="ListParagraph"/>
              <w:ind w:left="0"/>
              <w:rPr>
                <w:rFonts w:cstheme="minorHAnsi"/>
                <w:lang w:val="sv-SE"/>
              </w:rPr>
            </w:pPr>
            <w:r>
              <w:t>Grus</w:t>
            </w:r>
          </w:p>
        </w:tc>
        <w:tc>
          <w:tcPr>
            <w:tcW w:w="1340" w:type="dxa"/>
            <w:tcBorders>
              <w:top w:val="single" w:sz="4" w:space="0" w:color="auto"/>
              <w:left w:val="single" w:sz="4" w:space="0" w:color="auto"/>
              <w:bottom w:val="single" w:sz="4" w:space="0" w:color="auto"/>
              <w:right w:val="single" w:sz="4" w:space="0" w:color="auto"/>
            </w:tcBorders>
            <w:hideMark/>
          </w:tcPr>
          <w:p w14:paraId="37581DE7" w14:textId="77777777" w:rsidR="002E2FBB" w:rsidRDefault="002E2FBB" w:rsidP="000C408A">
            <w:pPr>
              <w:pStyle w:val="ListParagraph"/>
              <w:ind w:left="0"/>
              <w:rPr>
                <w:rFonts w:cstheme="minorHAnsi"/>
                <w:lang w:val="sv-SE"/>
              </w:rPr>
            </w:pPr>
            <w:r>
              <w:t>Påfyllning</w:t>
            </w:r>
          </w:p>
        </w:tc>
        <w:tc>
          <w:tcPr>
            <w:tcW w:w="958" w:type="dxa"/>
            <w:tcBorders>
              <w:top w:val="single" w:sz="4" w:space="0" w:color="auto"/>
              <w:left w:val="single" w:sz="4" w:space="0" w:color="auto"/>
              <w:bottom w:val="single" w:sz="4" w:space="0" w:color="auto"/>
              <w:right w:val="single" w:sz="4" w:space="0" w:color="auto"/>
            </w:tcBorders>
            <w:hideMark/>
          </w:tcPr>
          <w:p w14:paraId="4A7FFCDC" w14:textId="77777777" w:rsidR="002E2FBB" w:rsidRDefault="002E2FBB" w:rsidP="000C408A">
            <w:pPr>
              <w:pStyle w:val="ListParagraph"/>
              <w:ind w:left="0"/>
              <w:jc w:val="right"/>
              <w:rPr>
                <w:rFonts w:cstheme="minorHAnsi"/>
                <w:lang w:val="sv-SE"/>
              </w:rPr>
            </w:pPr>
            <w:r>
              <w:rPr>
                <w:rFonts w:cstheme="minorHAnsi"/>
                <w:lang w:val="sv-SE"/>
              </w:rPr>
              <w:t>5</w:t>
            </w:r>
          </w:p>
        </w:tc>
        <w:tc>
          <w:tcPr>
            <w:tcW w:w="979" w:type="dxa"/>
            <w:tcBorders>
              <w:top w:val="single" w:sz="4" w:space="0" w:color="auto"/>
              <w:left w:val="single" w:sz="4" w:space="0" w:color="auto"/>
              <w:bottom w:val="single" w:sz="4" w:space="0" w:color="auto"/>
              <w:right w:val="single" w:sz="4" w:space="0" w:color="auto"/>
            </w:tcBorders>
            <w:hideMark/>
          </w:tcPr>
          <w:p w14:paraId="2B146AE0" w14:textId="77777777" w:rsidR="002E2FBB" w:rsidRDefault="002E2FBB" w:rsidP="000C408A">
            <w:pPr>
              <w:pStyle w:val="ListParagraph"/>
              <w:ind w:left="0"/>
              <w:jc w:val="right"/>
              <w:rPr>
                <w:rFonts w:cstheme="minorHAnsi"/>
                <w:lang w:val="sv-SE"/>
              </w:rPr>
            </w:pPr>
            <w:r>
              <w:rPr>
                <w:rFonts w:cstheme="minorHAnsi"/>
                <w:lang w:val="sv-SE"/>
              </w:rPr>
              <w:t>15</w:t>
            </w:r>
          </w:p>
        </w:tc>
        <w:tc>
          <w:tcPr>
            <w:tcW w:w="1124" w:type="dxa"/>
            <w:tcBorders>
              <w:top w:val="single" w:sz="4" w:space="0" w:color="auto"/>
              <w:left w:val="single" w:sz="4" w:space="0" w:color="auto"/>
              <w:bottom w:val="single" w:sz="4" w:space="0" w:color="auto"/>
              <w:right w:val="single" w:sz="4" w:space="0" w:color="auto"/>
            </w:tcBorders>
            <w:hideMark/>
          </w:tcPr>
          <w:p w14:paraId="4954DCE1" w14:textId="77777777" w:rsidR="002E2FBB" w:rsidRDefault="002E2FBB" w:rsidP="000C408A">
            <w:pPr>
              <w:pStyle w:val="ListParagraph"/>
              <w:ind w:left="0"/>
              <w:jc w:val="right"/>
              <w:rPr>
                <w:rFonts w:cstheme="minorHAnsi"/>
                <w:lang w:val="sv-SE"/>
              </w:rPr>
            </w:pPr>
            <w:r>
              <w:rPr>
                <w:rFonts w:cstheme="minorHAnsi"/>
                <w:lang w:val="sv-SE"/>
              </w:rPr>
              <w:t>0,3</w:t>
            </w:r>
          </w:p>
        </w:tc>
        <w:tc>
          <w:tcPr>
            <w:tcW w:w="2769" w:type="dxa"/>
            <w:tcBorders>
              <w:top w:val="single" w:sz="4" w:space="0" w:color="auto"/>
              <w:left w:val="single" w:sz="4" w:space="0" w:color="auto"/>
              <w:bottom w:val="single" w:sz="4" w:space="0" w:color="auto"/>
              <w:right w:val="single" w:sz="4" w:space="0" w:color="auto"/>
            </w:tcBorders>
          </w:tcPr>
          <w:p w14:paraId="57AA84D8" w14:textId="77777777" w:rsidR="002E2FBB" w:rsidRDefault="002E2FBB" w:rsidP="000C408A">
            <w:pPr>
              <w:pStyle w:val="ListParagraph"/>
              <w:ind w:left="0"/>
              <w:rPr>
                <w:rFonts w:cstheme="minorHAnsi"/>
                <w:lang w:val="sv-SE"/>
              </w:rPr>
            </w:pPr>
          </w:p>
        </w:tc>
      </w:tr>
      <w:tr w:rsidR="002E2FBB" w14:paraId="5592000E" w14:textId="77777777" w:rsidTr="000C408A">
        <w:tc>
          <w:tcPr>
            <w:tcW w:w="1298" w:type="dxa"/>
            <w:vMerge w:val="restart"/>
            <w:tcBorders>
              <w:top w:val="single" w:sz="4" w:space="0" w:color="auto"/>
              <w:left w:val="single" w:sz="4" w:space="0" w:color="auto"/>
              <w:bottom w:val="single" w:sz="4" w:space="0" w:color="auto"/>
              <w:right w:val="single" w:sz="4" w:space="0" w:color="auto"/>
            </w:tcBorders>
            <w:hideMark/>
          </w:tcPr>
          <w:p w14:paraId="67818978" w14:textId="77777777" w:rsidR="002E2FBB" w:rsidRDefault="002E2FBB" w:rsidP="000C408A">
            <w:pPr>
              <w:pStyle w:val="ListParagraph"/>
              <w:ind w:left="0"/>
              <w:rPr>
                <w:rFonts w:cstheme="minorHAnsi"/>
                <w:lang w:val="sv-SE"/>
              </w:rPr>
            </w:pPr>
            <w:r>
              <w:br/>
            </w:r>
            <w:r>
              <w:br/>
            </w:r>
            <w:r>
              <w:br/>
              <w:t>Belysning</w:t>
            </w:r>
          </w:p>
        </w:tc>
        <w:tc>
          <w:tcPr>
            <w:tcW w:w="1592" w:type="dxa"/>
            <w:tcBorders>
              <w:top w:val="single" w:sz="4" w:space="0" w:color="auto"/>
              <w:left w:val="single" w:sz="4" w:space="0" w:color="auto"/>
              <w:bottom w:val="single" w:sz="4" w:space="0" w:color="auto"/>
              <w:right w:val="single" w:sz="4" w:space="0" w:color="auto"/>
            </w:tcBorders>
            <w:hideMark/>
          </w:tcPr>
          <w:p w14:paraId="6F83B328" w14:textId="77777777" w:rsidR="002E2FBB" w:rsidRDefault="002E2FBB" w:rsidP="000C408A">
            <w:pPr>
              <w:pStyle w:val="ListParagraph"/>
              <w:ind w:left="0"/>
              <w:rPr>
                <w:rFonts w:cstheme="minorHAnsi"/>
                <w:color w:val="A6A6A6" w:themeColor="background1" w:themeShade="A6"/>
                <w:lang w:val="sv-SE"/>
              </w:rPr>
            </w:pPr>
            <w:r>
              <w:rPr>
                <w:rFonts w:cstheme="minorHAnsi"/>
                <w:color w:val="A6A6A6" w:themeColor="background1" w:themeShade="A6"/>
                <w:lang w:val="sv-SE"/>
              </w:rPr>
              <w:t>Halogenlampor</w:t>
            </w:r>
          </w:p>
        </w:tc>
        <w:tc>
          <w:tcPr>
            <w:tcW w:w="1340" w:type="dxa"/>
            <w:tcBorders>
              <w:top w:val="single" w:sz="4" w:space="0" w:color="auto"/>
              <w:left w:val="single" w:sz="4" w:space="0" w:color="auto"/>
              <w:bottom w:val="single" w:sz="4" w:space="0" w:color="auto"/>
              <w:right w:val="single" w:sz="4" w:space="0" w:color="auto"/>
            </w:tcBorders>
            <w:hideMark/>
          </w:tcPr>
          <w:p w14:paraId="2A7CFB52" w14:textId="77777777" w:rsidR="002E2FBB" w:rsidRDefault="002E2FBB" w:rsidP="000C408A">
            <w:pPr>
              <w:pStyle w:val="ListParagraph"/>
              <w:ind w:left="0"/>
              <w:rPr>
                <w:rFonts w:cstheme="minorHAnsi"/>
                <w:color w:val="A6A6A6" w:themeColor="background1" w:themeShade="A6"/>
                <w:lang w:val="sv-SE"/>
              </w:rPr>
            </w:pPr>
            <w:r>
              <w:rPr>
                <w:rFonts w:cstheme="minorHAnsi"/>
                <w:color w:val="A6A6A6" w:themeColor="background1" w:themeShade="A6"/>
                <w:lang w:val="sv-SE"/>
              </w:rPr>
              <w:t>Seriebyte</w:t>
            </w:r>
          </w:p>
        </w:tc>
        <w:tc>
          <w:tcPr>
            <w:tcW w:w="958" w:type="dxa"/>
            <w:tcBorders>
              <w:top w:val="single" w:sz="4" w:space="0" w:color="auto"/>
              <w:left w:val="single" w:sz="4" w:space="0" w:color="auto"/>
              <w:bottom w:val="single" w:sz="4" w:space="0" w:color="auto"/>
              <w:right w:val="single" w:sz="4" w:space="0" w:color="auto"/>
            </w:tcBorders>
            <w:hideMark/>
          </w:tcPr>
          <w:p w14:paraId="17C240F3" w14:textId="77777777" w:rsidR="002E2FBB" w:rsidRDefault="002E2FBB" w:rsidP="000C408A">
            <w:pPr>
              <w:pStyle w:val="ListParagraph"/>
              <w:ind w:left="0"/>
              <w:jc w:val="right"/>
              <w:rPr>
                <w:rFonts w:cstheme="minorHAnsi"/>
                <w:color w:val="A6A6A6" w:themeColor="background1" w:themeShade="A6"/>
                <w:lang w:val="sv-SE"/>
              </w:rPr>
            </w:pPr>
            <w:r>
              <w:rPr>
                <w:rFonts w:cstheme="minorHAnsi"/>
                <w:color w:val="A6A6A6" w:themeColor="background1" w:themeShade="A6"/>
                <w:lang w:val="sv-SE"/>
              </w:rPr>
              <w:t>15</w:t>
            </w:r>
          </w:p>
        </w:tc>
        <w:tc>
          <w:tcPr>
            <w:tcW w:w="979" w:type="dxa"/>
            <w:tcBorders>
              <w:top w:val="single" w:sz="4" w:space="0" w:color="auto"/>
              <w:left w:val="single" w:sz="4" w:space="0" w:color="auto"/>
              <w:bottom w:val="single" w:sz="4" w:space="0" w:color="auto"/>
              <w:right w:val="single" w:sz="4" w:space="0" w:color="auto"/>
            </w:tcBorders>
            <w:hideMark/>
          </w:tcPr>
          <w:p w14:paraId="12425AAF" w14:textId="77777777" w:rsidR="002E2FBB" w:rsidRDefault="002E2FBB" w:rsidP="000C408A">
            <w:pPr>
              <w:pStyle w:val="ListParagraph"/>
              <w:ind w:left="0"/>
              <w:jc w:val="right"/>
              <w:rPr>
                <w:rFonts w:cstheme="minorHAnsi"/>
                <w:color w:val="A6A6A6" w:themeColor="background1" w:themeShade="A6"/>
                <w:lang w:val="sv-SE"/>
              </w:rPr>
            </w:pPr>
            <w:r>
              <w:rPr>
                <w:rFonts w:cstheme="minorHAnsi"/>
                <w:color w:val="A6A6A6" w:themeColor="background1" w:themeShade="A6"/>
                <w:lang w:val="sv-SE"/>
              </w:rPr>
              <w:t>4</w:t>
            </w:r>
          </w:p>
        </w:tc>
        <w:tc>
          <w:tcPr>
            <w:tcW w:w="1124" w:type="dxa"/>
            <w:tcBorders>
              <w:top w:val="single" w:sz="4" w:space="0" w:color="auto"/>
              <w:left w:val="single" w:sz="4" w:space="0" w:color="auto"/>
              <w:bottom w:val="single" w:sz="4" w:space="0" w:color="auto"/>
              <w:right w:val="single" w:sz="4" w:space="0" w:color="auto"/>
            </w:tcBorders>
            <w:hideMark/>
          </w:tcPr>
          <w:p w14:paraId="169DAC17" w14:textId="77777777" w:rsidR="002E2FBB" w:rsidRDefault="002E2FBB" w:rsidP="000C408A">
            <w:pPr>
              <w:pStyle w:val="ListParagraph"/>
              <w:ind w:left="0"/>
              <w:jc w:val="right"/>
              <w:rPr>
                <w:rFonts w:cstheme="minorHAnsi"/>
                <w:color w:val="A6A6A6" w:themeColor="background1" w:themeShade="A6"/>
                <w:lang w:val="sv-SE"/>
              </w:rPr>
            </w:pPr>
            <w:r>
              <w:rPr>
                <w:rFonts w:cstheme="minorHAnsi"/>
                <w:color w:val="A6A6A6" w:themeColor="background1" w:themeShade="A6"/>
                <w:lang w:val="sv-SE"/>
              </w:rPr>
              <w:t>3,75</w:t>
            </w:r>
          </w:p>
        </w:tc>
        <w:tc>
          <w:tcPr>
            <w:tcW w:w="2769" w:type="dxa"/>
            <w:tcBorders>
              <w:top w:val="single" w:sz="4" w:space="0" w:color="auto"/>
              <w:left w:val="single" w:sz="4" w:space="0" w:color="auto"/>
              <w:bottom w:val="single" w:sz="4" w:space="0" w:color="auto"/>
              <w:right w:val="single" w:sz="4" w:space="0" w:color="auto"/>
            </w:tcBorders>
          </w:tcPr>
          <w:p w14:paraId="39DFB0E4" w14:textId="77777777" w:rsidR="002E2FBB" w:rsidRDefault="002E2FBB" w:rsidP="000C408A">
            <w:pPr>
              <w:pStyle w:val="ListParagraph"/>
              <w:ind w:left="0"/>
              <w:rPr>
                <w:rFonts w:cstheme="minorHAnsi"/>
                <w:color w:val="A6A6A6" w:themeColor="background1" w:themeShade="A6"/>
                <w:lang w:val="sv-SE"/>
              </w:rPr>
            </w:pPr>
          </w:p>
        </w:tc>
      </w:tr>
      <w:tr w:rsidR="002E2FBB" w14:paraId="20E43D1C" w14:textId="77777777" w:rsidTr="000C408A">
        <w:tc>
          <w:tcPr>
            <w:tcW w:w="0" w:type="auto"/>
            <w:vMerge/>
            <w:tcBorders>
              <w:top w:val="single" w:sz="4" w:space="0" w:color="auto"/>
              <w:left w:val="single" w:sz="4" w:space="0" w:color="auto"/>
              <w:bottom w:val="single" w:sz="4" w:space="0" w:color="auto"/>
              <w:right w:val="single" w:sz="4" w:space="0" w:color="auto"/>
            </w:tcBorders>
            <w:vAlign w:val="center"/>
            <w:hideMark/>
          </w:tcPr>
          <w:p w14:paraId="5D190222" w14:textId="77777777" w:rsidR="002E2FBB" w:rsidRDefault="002E2FBB" w:rsidP="000C408A">
            <w:pPr>
              <w:rPr>
                <w:rFonts w:cstheme="minorHAnsi"/>
                <w:lang w:val="sv-SE"/>
              </w:rPr>
            </w:pPr>
          </w:p>
        </w:tc>
        <w:tc>
          <w:tcPr>
            <w:tcW w:w="1592" w:type="dxa"/>
            <w:tcBorders>
              <w:top w:val="single" w:sz="4" w:space="0" w:color="auto"/>
              <w:left w:val="single" w:sz="4" w:space="0" w:color="auto"/>
              <w:bottom w:val="single" w:sz="4" w:space="0" w:color="auto"/>
              <w:right w:val="single" w:sz="4" w:space="0" w:color="auto"/>
            </w:tcBorders>
            <w:hideMark/>
          </w:tcPr>
          <w:p w14:paraId="2373C585" w14:textId="77777777" w:rsidR="002E2FBB" w:rsidRDefault="002E2FBB" w:rsidP="000C408A">
            <w:pPr>
              <w:pStyle w:val="ListParagraph"/>
              <w:ind w:left="0"/>
              <w:rPr>
                <w:rFonts w:cstheme="minorHAnsi"/>
                <w:color w:val="A6A6A6" w:themeColor="background1" w:themeShade="A6"/>
                <w:lang w:val="sv-SE"/>
              </w:rPr>
            </w:pPr>
            <w:r>
              <w:rPr>
                <w:rFonts w:cstheme="minorHAnsi"/>
                <w:color w:val="A6A6A6" w:themeColor="background1" w:themeShade="A6"/>
                <w:lang w:val="sv-SE"/>
              </w:rPr>
              <w:t>Tändare till halogenlampor</w:t>
            </w:r>
          </w:p>
        </w:tc>
        <w:tc>
          <w:tcPr>
            <w:tcW w:w="1340" w:type="dxa"/>
            <w:tcBorders>
              <w:top w:val="single" w:sz="4" w:space="0" w:color="auto"/>
              <w:left w:val="single" w:sz="4" w:space="0" w:color="auto"/>
              <w:bottom w:val="single" w:sz="4" w:space="0" w:color="auto"/>
              <w:right w:val="single" w:sz="4" w:space="0" w:color="auto"/>
            </w:tcBorders>
            <w:hideMark/>
          </w:tcPr>
          <w:p w14:paraId="2B6D39C3" w14:textId="77777777" w:rsidR="002E2FBB" w:rsidRDefault="002E2FBB" w:rsidP="000C408A">
            <w:pPr>
              <w:pStyle w:val="ListParagraph"/>
              <w:ind w:left="0"/>
              <w:rPr>
                <w:rFonts w:cstheme="minorHAnsi"/>
                <w:color w:val="A6A6A6" w:themeColor="background1" w:themeShade="A6"/>
                <w:lang w:val="sv-SE"/>
              </w:rPr>
            </w:pPr>
            <w:r>
              <w:rPr>
                <w:rFonts w:cstheme="minorHAnsi"/>
                <w:color w:val="A6A6A6" w:themeColor="background1" w:themeShade="A6"/>
                <w:lang w:val="sv-SE"/>
              </w:rPr>
              <w:t>Seriebyte</w:t>
            </w:r>
          </w:p>
        </w:tc>
        <w:tc>
          <w:tcPr>
            <w:tcW w:w="958" w:type="dxa"/>
            <w:tcBorders>
              <w:top w:val="single" w:sz="4" w:space="0" w:color="auto"/>
              <w:left w:val="single" w:sz="4" w:space="0" w:color="auto"/>
              <w:bottom w:val="single" w:sz="4" w:space="0" w:color="auto"/>
              <w:right w:val="single" w:sz="4" w:space="0" w:color="auto"/>
            </w:tcBorders>
            <w:hideMark/>
          </w:tcPr>
          <w:p w14:paraId="184DBB65" w14:textId="77777777" w:rsidR="002E2FBB" w:rsidRDefault="002E2FBB" w:rsidP="000C408A">
            <w:pPr>
              <w:pStyle w:val="ListParagraph"/>
              <w:ind w:left="0"/>
              <w:jc w:val="right"/>
              <w:rPr>
                <w:rFonts w:cstheme="minorHAnsi"/>
                <w:color w:val="A6A6A6" w:themeColor="background1" w:themeShade="A6"/>
                <w:lang w:val="sv-SE"/>
              </w:rPr>
            </w:pPr>
            <w:r>
              <w:rPr>
                <w:rFonts w:cstheme="minorHAnsi"/>
                <w:color w:val="A6A6A6" w:themeColor="background1" w:themeShade="A6"/>
                <w:lang w:val="sv-SE"/>
              </w:rPr>
              <w:t>12</w:t>
            </w:r>
          </w:p>
        </w:tc>
        <w:tc>
          <w:tcPr>
            <w:tcW w:w="979" w:type="dxa"/>
            <w:tcBorders>
              <w:top w:val="single" w:sz="4" w:space="0" w:color="auto"/>
              <w:left w:val="single" w:sz="4" w:space="0" w:color="auto"/>
              <w:bottom w:val="single" w:sz="4" w:space="0" w:color="auto"/>
              <w:right w:val="single" w:sz="4" w:space="0" w:color="auto"/>
            </w:tcBorders>
            <w:hideMark/>
          </w:tcPr>
          <w:p w14:paraId="791AC517" w14:textId="77777777" w:rsidR="002E2FBB" w:rsidRDefault="002E2FBB" w:rsidP="000C408A">
            <w:pPr>
              <w:pStyle w:val="ListParagraph"/>
              <w:ind w:left="0"/>
              <w:jc w:val="right"/>
              <w:rPr>
                <w:rFonts w:cstheme="minorHAnsi"/>
                <w:color w:val="A6A6A6" w:themeColor="background1" w:themeShade="A6"/>
                <w:lang w:val="sv-SE"/>
              </w:rPr>
            </w:pPr>
            <w:r>
              <w:rPr>
                <w:rFonts w:cstheme="minorHAnsi"/>
                <w:color w:val="A6A6A6" w:themeColor="background1" w:themeShade="A6"/>
                <w:lang w:val="sv-SE"/>
              </w:rPr>
              <w:t>8</w:t>
            </w:r>
          </w:p>
        </w:tc>
        <w:tc>
          <w:tcPr>
            <w:tcW w:w="1124" w:type="dxa"/>
            <w:tcBorders>
              <w:top w:val="single" w:sz="4" w:space="0" w:color="auto"/>
              <w:left w:val="single" w:sz="4" w:space="0" w:color="auto"/>
              <w:bottom w:val="single" w:sz="4" w:space="0" w:color="auto"/>
              <w:right w:val="single" w:sz="4" w:space="0" w:color="auto"/>
            </w:tcBorders>
            <w:hideMark/>
          </w:tcPr>
          <w:p w14:paraId="1307F46D" w14:textId="77777777" w:rsidR="002E2FBB" w:rsidRDefault="002E2FBB" w:rsidP="000C408A">
            <w:pPr>
              <w:pStyle w:val="ListParagraph"/>
              <w:ind w:left="0"/>
              <w:jc w:val="right"/>
              <w:rPr>
                <w:rFonts w:cstheme="minorHAnsi"/>
                <w:color w:val="A6A6A6" w:themeColor="background1" w:themeShade="A6"/>
                <w:lang w:val="sv-SE"/>
              </w:rPr>
            </w:pPr>
            <w:r>
              <w:rPr>
                <w:rFonts w:cstheme="minorHAnsi"/>
                <w:color w:val="A6A6A6" w:themeColor="background1" w:themeShade="A6"/>
                <w:lang w:val="sv-SE"/>
              </w:rPr>
              <w:t>1,5</w:t>
            </w:r>
          </w:p>
        </w:tc>
        <w:tc>
          <w:tcPr>
            <w:tcW w:w="2769" w:type="dxa"/>
            <w:tcBorders>
              <w:top w:val="single" w:sz="4" w:space="0" w:color="auto"/>
              <w:left w:val="single" w:sz="4" w:space="0" w:color="auto"/>
              <w:bottom w:val="single" w:sz="4" w:space="0" w:color="auto"/>
              <w:right w:val="single" w:sz="4" w:space="0" w:color="auto"/>
            </w:tcBorders>
            <w:hideMark/>
          </w:tcPr>
          <w:p w14:paraId="3338B0D2" w14:textId="77777777" w:rsidR="002E2FBB" w:rsidRDefault="002E2FBB" w:rsidP="000C408A">
            <w:pPr>
              <w:pStyle w:val="ListParagraph"/>
              <w:ind w:left="0"/>
              <w:rPr>
                <w:rFonts w:cstheme="minorHAnsi"/>
                <w:color w:val="A6A6A6" w:themeColor="background1" w:themeShade="A6"/>
                <w:lang w:val="sv-SE"/>
              </w:rPr>
            </w:pPr>
            <w:r w:rsidRPr="009B326E">
              <w:rPr>
                <w:color w:val="A6A6A6" w:themeColor="background1" w:themeShade="A6"/>
                <w:lang w:val="sv-SE"/>
              </w:rPr>
              <w:t xml:space="preserve">Förutsätter byte i samband med seriebyte ljuskällor. </w:t>
            </w:r>
            <w:r w:rsidRPr="009B326E">
              <w:rPr>
                <w:color w:val="A6A6A6" w:themeColor="background1" w:themeShade="A6"/>
                <w:lang w:val="sv-SE"/>
              </w:rPr>
              <w:br/>
            </w:r>
            <w:r>
              <w:rPr>
                <w:color w:val="A6A6A6" w:themeColor="background1" w:themeShade="A6"/>
              </w:rPr>
              <w:t>500</w:t>
            </w:r>
            <w:r>
              <w:rPr>
                <w:color w:val="A6A6A6" w:themeColor="background1" w:themeShade="A6"/>
                <w:lang w:val="sv-SE"/>
              </w:rPr>
              <w:t xml:space="preserve"> kr</w:t>
            </w:r>
            <w:r>
              <w:rPr>
                <w:color w:val="A6A6A6" w:themeColor="background1" w:themeShade="A6"/>
              </w:rPr>
              <w:t>/stolpe</w:t>
            </w:r>
          </w:p>
        </w:tc>
      </w:tr>
      <w:tr w:rsidR="002E2FBB" w:rsidRPr="00725F2E" w14:paraId="6C64AD3D" w14:textId="77777777" w:rsidTr="000C408A">
        <w:tc>
          <w:tcPr>
            <w:tcW w:w="0" w:type="auto"/>
            <w:vMerge/>
            <w:tcBorders>
              <w:top w:val="single" w:sz="4" w:space="0" w:color="auto"/>
              <w:left w:val="single" w:sz="4" w:space="0" w:color="auto"/>
              <w:bottom w:val="single" w:sz="4" w:space="0" w:color="auto"/>
              <w:right w:val="single" w:sz="4" w:space="0" w:color="auto"/>
            </w:tcBorders>
            <w:vAlign w:val="center"/>
            <w:hideMark/>
          </w:tcPr>
          <w:p w14:paraId="6F092653" w14:textId="77777777" w:rsidR="002E2FBB" w:rsidRDefault="002E2FBB" w:rsidP="000C408A">
            <w:pPr>
              <w:rPr>
                <w:rFonts w:cstheme="minorHAnsi"/>
                <w:lang w:val="sv-SE"/>
              </w:rPr>
            </w:pPr>
          </w:p>
        </w:tc>
        <w:tc>
          <w:tcPr>
            <w:tcW w:w="1592" w:type="dxa"/>
            <w:tcBorders>
              <w:top w:val="single" w:sz="4" w:space="0" w:color="auto"/>
              <w:left w:val="single" w:sz="4" w:space="0" w:color="auto"/>
              <w:bottom w:val="single" w:sz="4" w:space="0" w:color="auto"/>
              <w:right w:val="single" w:sz="4" w:space="0" w:color="auto"/>
            </w:tcBorders>
            <w:hideMark/>
          </w:tcPr>
          <w:p w14:paraId="4D101F1C" w14:textId="77777777" w:rsidR="002E2FBB" w:rsidRPr="00176B29" w:rsidRDefault="002E2FBB" w:rsidP="000C408A">
            <w:pPr>
              <w:pStyle w:val="ListParagraph"/>
              <w:ind w:left="0"/>
              <w:rPr>
                <w:lang w:val="sv-SE"/>
              </w:rPr>
            </w:pPr>
            <w:r w:rsidRPr="00176B29">
              <w:rPr>
                <w:lang w:val="sv-SE"/>
              </w:rPr>
              <w:t>LED belysning</w:t>
            </w:r>
          </w:p>
        </w:tc>
        <w:tc>
          <w:tcPr>
            <w:tcW w:w="1340" w:type="dxa"/>
            <w:tcBorders>
              <w:top w:val="single" w:sz="4" w:space="0" w:color="auto"/>
              <w:left w:val="single" w:sz="4" w:space="0" w:color="auto"/>
              <w:bottom w:val="single" w:sz="4" w:space="0" w:color="auto"/>
              <w:right w:val="single" w:sz="4" w:space="0" w:color="auto"/>
            </w:tcBorders>
            <w:hideMark/>
          </w:tcPr>
          <w:p w14:paraId="7E8650CE" w14:textId="77777777" w:rsidR="002E2FBB" w:rsidRPr="00176B29" w:rsidRDefault="002E2FBB" w:rsidP="000C408A">
            <w:pPr>
              <w:pStyle w:val="ListParagraph"/>
              <w:ind w:left="0"/>
              <w:rPr>
                <w:lang w:val="sv-SE"/>
              </w:rPr>
            </w:pPr>
            <w:r w:rsidRPr="00176B29">
              <w:rPr>
                <w:lang w:val="sv-SE"/>
              </w:rPr>
              <w:t>Seriebyte</w:t>
            </w:r>
          </w:p>
        </w:tc>
        <w:tc>
          <w:tcPr>
            <w:tcW w:w="958" w:type="dxa"/>
            <w:tcBorders>
              <w:top w:val="single" w:sz="4" w:space="0" w:color="auto"/>
              <w:left w:val="single" w:sz="4" w:space="0" w:color="auto"/>
              <w:bottom w:val="single" w:sz="4" w:space="0" w:color="auto"/>
              <w:right w:val="single" w:sz="4" w:space="0" w:color="auto"/>
            </w:tcBorders>
            <w:hideMark/>
          </w:tcPr>
          <w:p w14:paraId="01D6F4A9" w14:textId="77777777" w:rsidR="002E2FBB" w:rsidRPr="00176B29" w:rsidRDefault="002E2FBB" w:rsidP="000C408A">
            <w:pPr>
              <w:pStyle w:val="ListParagraph"/>
              <w:ind w:left="0"/>
              <w:jc w:val="right"/>
              <w:rPr>
                <w:rFonts w:cstheme="minorHAnsi"/>
                <w:lang w:val="sv-SE"/>
              </w:rPr>
            </w:pPr>
            <w:r w:rsidRPr="00176B29">
              <w:rPr>
                <w:rFonts w:cstheme="minorHAnsi"/>
                <w:lang w:val="sv-SE"/>
              </w:rPr>
              <w:t>125</w:t>
            </w:r>
          </w:p>
        </w:tc>
        <w:tc>
          <w:tcPr>
            <w:tcW w:w="979" w:type="dxa"/>
            <w:tcBorders>
              <w:top w:val="single" w:sz="4" w:space="0" w:color="auto"/>
              <w:left w:val="single" w:sz="4" w:space="0" w:color="auto"/>
              <w:bottom w:val="single" w:sz="4" w:space="0" w:color="auto"/>
              <w:right w:val="single" w:sz="4" w:space="0" w:color="auto"/>
            </w:tcBorders>
            <w:hideMark/>
          </w:tcPr>
          <w:p w14:paraId="2E74BAC2" w14:textId="77777777" w:rsidR="002E2FBB" w:rsidRPr="00176B29" w:rsidRDefault="002E2FBB" w:rsidP="000C408A">
            <w:pPr>
              <w:pStyle w:val="ListParagraph"/>
              <w:ind w:left="0"/>
              <w:jc w:val="right"/>
              <w:rPr>
                <w:rFonts w:cstheme="minorHAnsi"/>
                <w:lang w:val="sv-SE"/>
              </w:rPr>
            </w:pPr>
            <w:r w:rsidRPr="00176B29">
              <w:rPr>
                <w:rFonts w:cstheme="minorHAnsi"/>
                <w:lang w:val="sv-SE"/>
              </w:rPr>
              <w:t>15</w:t>
            </w:r>
          </w:p>
        </w:tc>
        <w:tc>
          <w:tcPr>
            <w:tcW w:w="1124" w:type="dxa"/>
            <w:tcBorders>
              <w:top w:val="single" w:sz="4" w:space="0" w:color="auto"/>
              <w:left w:val="single" w:sz="4" w:space="0" w:color="auto"/>
              <w:bottom w:val="single" w:sz="4" w:space="0" w:color="auto"/>
              <w:right w:val="single" w:sz="4" w:space="0" w:color="auto"/>
            </w:tcBorders>
            <w:hideMark/>
          </w:tcPr>
          <w:p w14:paraId="4F2D6345" w14:textId="77777777" w:rsidR="002E2FBB" w:rsidRPr="00176B29" w:rsidRDefault="002E2FBB" w:rsidP="000C408A">
            <w:pPr>
              <w:pStyle w:val="ListParagraph"/>
              <w:ind w:left="0"/>
              <w:jc w:val="right"/>
              <w:rPr>
                <w:rFonts w:cstheme="minorHAnsi"/>
                <w:lang w:val="sv-SE"/>
              </w:rPr>
            </w:pPr>
            <w:r w:rsidRPr="00176B29">
              <w:rPr>
                <w:rFonts w:cstheme="minorHAnsi"/>
                <w:lang w:val="sv-SE"/>
              </w:rPr>
              <w:t>8,3</w:t>
            </w:r>
          </w:p>
        </w:tc>
        <w:tc>
          <w:tcPr>
            <w:tcW w:w="2769" w:type="dxa"/>
            <w:tcBorders>
              <w:top w:val="single" w:sz="4" w:space="0" w:color="auto"/>
              <w:left w:val="single" w:sz="4" w:space="0" w:color="auto"/>
              <w:bottom w:val="single" w:sz="4" w:space="0" w:color="auto"/>
              <w:right w:val="single" w:sz="4" w:space="0" w:color="auto"/>
            </w:tcBorders>
            <w:hideMark/>
          </w:tcPr>
          <w:p w14:paraId="1B4620CA" w14:textId="77777777" w:rsidR="002E2FBB" w:rsidRPr="00176B29" w:rsidRDefault="002E2FBB" w:rsidP="000C408A">
            <w:pPr>
              <w:pStyle w:val="ListParagraph"/>
              <w:ind w:left="0"/>
              <w:rPr>
                <w:lang w:val="sv-SE"/>
              </w:rPr>
            </w:pPr>
            <w:r w:rsidRPr="00176B29">
              <w:rPr>
                <w:lang w:val="sv-SE"/>
              </w:rPr>
              <w:t>3kSEK/år mer än halogen</w:t>
            </w:r>
          </w:p>
        </w:tc>
      </w:tr>
      <w:tr w:rsidR="002E2FBB" w14:paraId="64087302" w14:textId="77777777" w:rsidTr="000C408A">
        <w:tc>
          <w:tcPr>
            <w:tcW w:w="0" w:type="auto"/>
            <w:vMerge/>
            <w:tcBorders>
              <w:top w:val="single" w:sz="4" w:space="0" w:color="auto"/>
              <w:left w:val="single" w:sz="4" w:space="0" w:color="auto"/>
              <w:bottom w:val="single" w:sz="4" w:space="0" w:color="auto"/>
              <w:right w:val="single" w:sz="4" w:space="0" w:color="auto"/>
            </w:tcBorders>
            <w:vAlign w:val="center"/>
            <w:hideMark/>
          </w:tcPr>
          <w:p w14:paraId="6D56DE6A" w14:textId="77777777" w:rsidR="002E2FBB" w:rsidRDefault="002E2FBB" w:rsidP="000C408A">
            <w:pPr>
              <w:rPr>
                <w:rFonts w:cstheme="minorHAnsi"/>
                <w:lang w:val="sv-SE"/>
              </w:rPr>
            </w:pPr>
          </w:p>
        </w:tc>
        <w:tc>
          <w:tcPr>
            <w:tcW w:w="1592" w:type="dxa"/>
            <w:tcBorders>
              <w:top w:val="single" w:sz="4" w:space="0" w:color="auto"/>
              <w:left w:val="single" w:sz="4" w:space="0" w:color="auto"/>
              <w:bottom w:val="single" w:sz="4" w:space="0" w:color="auto"/>
              <w:right w:val="single" w:sz="4" w:space="0" w:color="auto"/>
            </w:tcBorders>
            <w:hideMark/>
          </w:tcPr>
          <w:p w14:paraId="389F8005" w14:textId="77777777" w:rsidR="002E2FBB" w:rsidRPr="00176B29" w:rsidRDefault="002E2FBB" w:rsidP="000C408A">
            <w:pPr>
              <w:pStyle w:val="ListParagraph"/>
              <w:ind w:left="0"/>
              <w:rPr>
                <w:rFonts w:cstheme="minorHAnsi"/>
                <w:lang w:val="sv-SE"/>
              </w:rPr>
            </w:pPr>
            <w:r w:rsidRPr="00176B29">
              <w:t>Stolpar</w:t>
            </w:r>
          </w:p>
        </w:tc>
        <w:tc>
          <w:tcPr>
            <w:tcW w:w="1340" w:type="dxa"/>
            <w:tcBorders>
              <w:top w:val="single" w:sz="4" w:space="0" w:color="auto"/>
              <w:left w:val="single" w:sz="4" w:space="0" w:color="auto"/>
              <w:bottom w:val="single" w:sz="4" w:space="0" w:color="auto"/>
              <w:right w:val="single" w:sz="4" w:space="0" w:color="auto"/>
            </w:tcBorders>
            <w:hideMark/>
          </w:tcPr>
          <w:p w14:paraId="59FF0EDD" w14:textId="77777777" w:rsidR="002E2FBB" w:rsidRPr="00176B29" w:rsidRDefault="002E2FBB" w:rsidP="000C408A">
            <w:pPr>
              <w:pStyle w:val="ListParagraph"/>
              <w:ind w:left="0"/>
              <w:rPr>
                <w:rFonts w:cstheme="minorHAnsi"/>
                <w:lang w:val="sv-SE"/>
              </w:rPr>
            </w:pPr>
            <w:r w:rsidRPr="00176B29">
              <w:t>Inspektion</w:t>
            </w:r>
          </w:p>
        </w:tc>
        <w:tc>
          <w:tcPr>
            <w:tcW w:w="958" w:type="dxa"/>
            <w:tcBorders>
              <w:top w:val="single" w:sz="4" w:space="0" w:color="auto"/>
              <w:left w:val="single" w:sz="4" w:space="0" w:color="auto"/>
              <w:bottom w:val="single" w:sz="4" w:space="0" w:color="auto"/>
              <w:right w:val="single" w:sz="4" w:space="0" w:color="auto"/>
            </w:tcBorders>
            <w:hideMark/>
          </w:tcPr>
          <w:p w14:paraId="28EA2654" w14:textId="77777777" w:rsidR="002E2FBB" w:rsidRPr="00176B29" w:rsidRDefault="002E2FBB" w:rsidP="000C408A">
            <w:pPr>
              <w:pStyle w:val="ListParagraph"/>
              <w:ind w:left="0"/>
              <w:jc w:val="right"/>
              <w:rPr>
                <w:rFonts w:cstheme="minorHAnsi"/>
                <w:lang w:val="sv-SE"/>
              </w:rPr>
            </w:pPr>
            <w:r w:rsidRPr="00176B29">
              <w:rPr>
                <w:rFonts w:cstheme="minorHAnsi"/>
                <w:lang w:val="sv-SE"/>
              </w:rPr>
              <w:t>0</w:t>
            </w:r>
          </w:p>
        </w:tc>
        <w:tc>
          <w:tcPr>
            <w:tcW w:w="979" w:type="dxa"/>
            <w:tcBorders>
              <w:top w:val="single" w:sz="4" w:space="0" w:color="auto"/>
              <w:left w:val="single" w:sz="4" w:space="0" w:color="auto"/>
              <w:bottom w:val="single" w:sz="4" w:space="0" w:color="auto"/>
              <w:right w:val="single" w:sz="4" w:space="0" w:color="auto"/>
            </w:tcBorders>
            <w:hideMark/>
          </w:tcPr>
          <w:p w14:paraId="39CD2986" w14:textId="77777777" w:rsidR="002E2FBB" w:rsidRPr="00176B29" w:rsidRDefault="002E2FBB" w:rsidP="000C408A">
            <w:pPr>
              <w:pStyle w:val="ListParagraph"/>
              <w:ind w:left="0"/>
              <w:jc w:val="right"/>
              <w:rPr>
                <w:rFonts w:cstheme="minorHAnsi"/>
                <w:lang w:val="sv-SE"/>
              </w:rPr>
            </w:pPr>
            <w:r w:rsidRPr="00176B29">
              <w:rPr>
                <w:rFonts w:cstheme="minorHAnsi"/>
                <w:lang w:val="sv-SE"/>
              </w:rPr>
              <w:t>4</w:t>
            </w:r>
          </w:p>
        </w:tc>
        <w:tc>
          <w:tcPr>
            <w:tcW w:w="1124" w:type="dxa"/>
            <w:tcBorders>
              <w:top w:val="single" w:sz="4" w:space="0" w:color="auto"/>
              <w:left w:val="single" w:sz="4" w:space="0" w:color="auto"/>
              <w:bottom w:val="single" w:sz="4" w:space="0" w:color="auto"/>
              <w:right w:val="single" w:sz="4" w:space="0" w:color="auto"/>
            </w:tcBorders>
            <w:hideMark/>
          </w:tcPr>
          <w:p w14:paraId="0EBEDEB0" w14:textId="77777777" w:rsidR="002E2FBB" w:rsidRPr="00176B29" w:rsidRDefault="002E2FBB" w:rsidP="000C408A">
            <w:pPr>
              <w:pStyle w:val="ListParagraph"/>
              <w:ind w:left="0"/>
              <w:jc w:val="right"/>
              <w:rPr>
                <w:rFonts w:cstheme="minorHAnsi"/>
                <w:lang w:val="sv-SE"/>
              </w:rPr>
            </w:pPr>
            <w:r w:rsidRPr="00176B29">
              <w:rPr>
                <w:rFonts w:cstheme="minorHAnsi"/>
                <w:lang w:val="sv-SE"/>
              </w:rPr>
              <w:t>0</w:t>
            </w:r>
          </w:p>
        </w:tc>
        <w:tc>
          <w:tcPr>
            <w:tcW w:w="2769" w:type="dxa"/>
            <w:tcBorders>
              <w:top w:val="single" w:sz="4" w:space="0" w:color="auto"/>
              <w:left w:val="single" w:sz="4" w:space="0" w:color="auto"/>
              <w:bottom w:val="single" w:sz="4" w:space="0" w:color="auto"/>
              <w:right w:val="single" w:sz="4" w:space="0" w:color="auto"/>
            </w:tcBorders>
            <w:hideMark/>
          </w:tcPr>
          <w:p w14:paraId="4B71B3B8" w14:textId="77777777" w:rsidR="002E2FBB" w:rsidRPr="00176B29" w:rsidRDefault="002E2FBB" w:rsidP="000C408A">
            <w:pPr>
              <w:pStyle w:val="ListParagraph"/>
              <w:ind w:left="0"/>
              <w:rPr>
                <w:rFonts w:cstheme="minorHAnsi"/>
                <w:lang w:val="sv-SE"/>
              </w:rPr>
            </w:pPr>
            <w:r w:rsidRPr="00176B29">
              <w:t>Kontrollera rostangrepp</w:t>
            </w:r>
          </w:p>
        </w:tc>
      </w:tr>
      <w:tr w:rsidR="002E2FBB" w:rsidRPr="00725F2E" w14:paraId="0D2AF0AD" w14:textId="77777777" w:rsidTr="000C408A">
        <w:tc>
          <w:tcPr>
            <w:tcW w:w="0" w:type="auto"/>
            <w:vMerge/>
            <w:tcBorders>
              <w:top w:val="single" w:sz="4" w:space="0" w:color="auto"/>
              <w:left w:val="single" w:sz="4" w:space="0" w:color="auto"/>
              <w:bottom w:val="single" w:sz="4" w:space="0" w:color="auto"/>
              <w:right w:val="single" w:sz="4" w:space="0" w:color="auto"/>
            </w:tcBorders>
            <w:vAlign w:val="center"/>
            <w:hideMark/>
          </w:tcPr>
          <w:p w14:paraId="3330F369" w14:textId="77777777" w:rsidR="002E2FBB" w:rsidRDefault="002E2FBB" w:rsidP="000C408A">
            <w:pPr>
              <w:rPr>
                <w:rFonts w:cstheme="minorHAnsi"/>
                <w:lang w:val="sv-SE"/>
              </w:rPr>
            </w:pPr>
          </w:p>
        </w:tc>
        <w:tc>
          <w:tcPr>
            <w:tcW w:w="1592" w:type="dxa"/>
            <w:tcBorders>
              <w:top w:val="single" w:sz="4" w:space="0" w:color="auto"/>
              <w:left w:val="single" w:sz="4" w:space="0" w:color="auto"/>
              <w:bottom w:val="single" w:sz="4" w:space="0" w:color="auto"/>
              <w:right w:val="single" w:sz="4" w:space="0" w:color="auto"/>
            </w:tcBorders>
            <w:hideMark/>
          </w:tcPr>
          <w:p w14:paraId="77F6DB42" w14:textId="77777777" w:rsidR="002E2FBB" w:rsidRPr="00176B29" w:rsidRDefault="002E2FBB" w:rsidP="000C408A">
            <w:pPr>
              <w:pStyle w:val="ListParagraph"/>
              <w:ind w:left="0"/>
              <w:rPr>
                <w:rFonts w:cstheme="minorHAnsi"/>
                <w:lang w:val="sv-SE"/>
              </w:rPr>
            </w:pPr>
            <w:r w:rsidRPr="00176B29">
              <w:t>Stolpar inkl armatur</w:t>
            </w:r>
          </w:p>
        </w:tc>
        <w:tc>
          <w:tcPr>
            <w:tcW w:w="1340" w:type="dxa"/>
            <w:tcBorders>
              <w:top w:val="single" w:sz="4" w:space="0" w:color="auto"/>
              <w:left w:val="single" w:sz="4" w:space="0" w:color="auto"/>
              <w:bottom w:val="single" w:sz="4" w:space="0" w:color="auto"/>
              <w:right w:val="single" w:sz="4" w:space="0" w:color="auto"/>
            </w:tcBorders>
            <w:hideMark/>
          </w:tcPr>
          <w:p w14:paraId="54466431" w14:textId="77777777" w:rsidR="002E2FBB" w:rsidRPr="00176B29" w:rsidRDefault="002E2FBB" w:rsidP="000C408A">
            <w:pPr>
              <w:pStyle w:val="ListParagraph"/>
              <w:ind w:left="0"/>
              <w:rPr>
                <w:rFonts w:cstheme="minorHAnsi"/>
                <w:lang w:val="sv-SE"/>
              </w:rPr>
            </w:pPr>
            <w:r w:rsidRPr="00176B29">
              <w:t>Utbyte</w:t>
            </w:r>
          </w:p>
        </w:tc>
        <w:tc>
          <w:tcPr>
            <w:tcW w:w="958" w:type="dxa"/>
            <w:tcBorders>
              <w:top w:val="single" w:sz="4" w:space="0" w:color="auto"/>
              <w:left w:val="single" w:sz="4" w:space="0" w:color="auto"/>
              <w:bottom w:val="single" w:sz="4" w:space="0" w:color="auto"/>
              <w:right w:val="single" w:sz="4" w:space="0" w:color="auto"/>
            </w:tcBorders>
            <w:hideMark/>
          </w:tcPr>
          <w:p w14:paraId="2B7E9753" w14:textId="77777777" w:rsidR="002E2FBB" w:rsidRPr="00176B29" w:rsidRDefault="002E2FBB" w:rsidP="000C408A">
            <w:pPr>
              <w:pStyle w:val="ListParagraph"/>
              <w:ind w:left="0"/>
              <w:jc w:val="right"/>
              <w:rPr>
                <w:rFonts w:cstheme="minorHAnsi"/>
                <w:lang w:val="sv-SE"/>
              </w:rPr>
            </w:pPr>
            <w:r w:rsidRPr="00176B29">
              <w:rPr>
                <w:rFonts w:cstheme="minorHAnsi"/>
                <w:lang w:val="sv-SE"/>
              </w:rPr>
              <w:t>250</w:t>
            </w:r>
          </w:p>
        </w:tc>
        <w:tc>
          <w:tcPr>
            <w:tcW w:w="979" w:type="dxa"/>
            <w:tcBorders>
              <w:top w:val="single" w:sz="4" w:space="0" w:color="auto"/>
              <w:left w:val="single" w:sz="4" w:space="0" w:color="auto"/>
              <w:bottom w:val="single" w:sz="4" w:space="0" w:color="auto"/>
              <w:right w:val="single" w:sz="4" w:space="0" w:color="auto"/>
            </w:tcBorders>
            <w:hideMark/>
          </w:tcPr>
          <w:p w14:paraId="328017BB" w14:textId="77777777" w:rsidR="002E2FBB" w:rsidRPr="00176B29" w:rsidRDefault="002E2FBB" w:rsidP="000C408A">
            <w:pPr>
              <w:pStyle w:val="ListParagraph"/>
              <w:ind w:left="0"/>
              <w:jc w:val="right"/>
              <w:rPr>
                <w:rFonts w:cstheme="minorHAnsi"/>
                <w:lang w:val="sv-SE"/>
              </w:rPr>
            </w:pPr>
            <w:r w:rsidRPr="00176B29">
              <w:rPr>
                <w:rFonts w:cstheme="minorHAnsi"/>
                <w:lang w:val="sv-SE"/>
              </w:rPr>
              <w:t>40</w:t>
            </w:r>
          </w:p>
        </w:tc>
        <w:tc>
          <w:tcPr>
            <w:tcW w:w="1124" w:type="dxa"/>
            <w:tcBorders>
              <w:top w:val="single" w:sz="4" w:space="0" w:color="auto"/>
              <w:left w:val="single" w:sz="4" w:space="0" w:color="auto"/>
              <w:bottom w:val="single" w:sz="4" w:space="0" w:color="auto"/>
              <w:right w:val="single" w:sz="4" w:space="0" w:color="auto"/>
            </w:tcBorders>
            <w:hideMark/>
          </w:tcPr>
          <w:p w14:paraId="771B2CD5" w14:textId="77777777" w:rsidR="002E2FBB" w:rsidRPr="00176B29" w:rsidRDefault="002E2FBB" w:rsidP="000C408A">
            <w:pPr>
              <w:pStyle w:val="ListParagraph"/>
              <w:ind w:left="0"/>
              <w:jc w:val="right"/>
              <w:rPr>
                <w:rFonts w:cstheme="minorHAnsi"/>
                <w:lang w:val="sv-SE"/>
              </w:rPr>
            </w:pPr>
            <w:r w:rsidRPr="00176B29">
              <w:rPr>
                <w:rFonts w:cstheme="minorHAnsi"/>
                <w:lang w:val="sv-SE"/>
              </w:rPr>
              <w:t>6,25</w:t>
            </w:r>
          </w:p>
        </w:tc>
        <w:tc>
          <w:tcPr>
            <w:tcW w:w="2769" w:type="dxa"/>
            <w:tcBorders>
              <w:top w:val="single" w:sz="4" w:space="0" w:color="auto"/>
              <w:left w:val="single" w:sz="4" w:space="0" w:color="auto"/>
              <w:bottom w:val="single" w:sz="4" w:space="0" w:color="auto"/>
              <w:right w:val="single" w:sz="4" w:space="0" w:color="auto"/>
            </w:tcBorders>
            <w:hideMark/>
          </w:tcPr>
          <w:p w14:paraId="6893E7A7" w14:textId="77777777" w:rsidR="002E2FBB" w:rsidRPr="00176B29" w:rsidRDefault="002E2FBB" w:rsidP="000C408A">
            <w:pPr>
              <w:pStyle w:val="ListParagraph"/>
              <w:ind w:left="0"/>
              <w:rPr>
                <w:rFonts w:cstheme="minorHAnsi"/>
                <w:lang w:val="sv-SE"/>
              </w:rPr>
            </w:pPr>
            <w:r w:rsidRPr="00176B29">
              <w:rPr>
                <w:rFonts w:cstheme="minorHAnsi"/>
                <w:lang w:val="sv-SE"/>
              </w:rPr>
              <w:t>10 kSEK/stolpe. Lägre när  armatur ingår i  LED-byte?</w:t>
            </w:r>
          </w:p>
        </w:tc>
      </w:tr>
      <w:tr w:rsidR="002E2FBB" w14:paraId="03D9ACE9" w14:textId="77777777" w:rsidTr="000C408A">
        <w:tc>
          <w:tcPr>
            <w:tcW w:w="0" w:type="auto"/>
            <w:vMerge/>
            <w:tcBorders>
              <w:top w:val="single" w:sz="4" w:space="0" w:color="auto"/>
              <w:left w:val="single" w:sz="4" w:space="0" w:color="auto"/>
              <w:bottom w:val="single" w:sz="4" w:space="0" w:color="auto"/>
              <w:right w:val="single" w:sz="4" w:space="0" w:color="auto"/>
            </w:tcBorders>
            <w:vAlign w:val="center"/>
            <w:hideMark/>
          </w:tcPr>
          <w:p w14:paraId="435FCBC1" w14:textId="77777777" w:rsidR="002E2FBB" w:rsidRDefault="002E2FBB" w:rsidP="000C408A">
            <w:pPr>
              <w:rPr>
                <w:rFonts w:cstheme="minorHAnsi"/>
                <w:lang w:val="sv-SE"/>
              </w:rPr>
            </w:pPr>
          </w:p>
        </w:tc>
        <w:tc>
          <w:tcPr>
            <w:tcW w:w="1592" w:type="dxa"/>
            <w:tcBorders>
              <w:top w:val="single" w:sz="4" w:space="0" w:color="auto"/>
              <w:left w:val="single" w:sz="4" w:space="0" w:color="auto"/>
              <w:bottom w:val="single" w:sz="4" w:space="0" w:color="auto"/>
              <w:right w:val="single" w:sz="4" w:space="0" w:color="auto"/>
            </w:tcBorders>
            <w:hideMark/>
          </w:tcPr>
          <w:p w14:paraId="4D1879B6" w14:textId="77777777" w:rsidR="002E2FBB" w:rsidRPr="00176B29" w:rsidRDefault="002E2FBB" w:rsidP="000C408A">
            <w:pPr>
              <w:pStyle w:val="ListParagraph"/>
              <w:ind w:left="0"/>
            </w:pPr>
            <w:r w:rsidRPr="00176B29">
              <w:t>Skymningsrelä</w:t>
            </w:r>
          </w:p>
        </w:tc>
        <w:tc>
          <w:tcPr>
            <w:tcW w:w="1340" w:type="dxa"/>
            <w:tcBorders>
              <w:top w:val="single" w:sz="4" w:space="0" w:color="auto"/>
              <w:left w:val="single" w:sz="4" w:space="0" w:color="auto"/>
              <w:bottom w:val="single" w:sz="4" w:space="0" w:color="auto"/>
              <w:right w:val="single" w:sz="4" w:space="0" w:color="auto"/>
            </w:tcBorders>
            <w:hideMark/>
          </w:tcPr>
          <w:p w14:paraId="3F0229B6" w14:textId="77777777" w:rsidR="002E2FBB" w:rsidRPr="00176B29" w:rsidRDefault="002E2FBB" w:rsidP="000C408A">
            <w:pPr>
              <w:pStyle w:val="ListParagraph"/>
              <w:ind w:left="0"/>
              <w:rPr>
                <w:lang w:val="sv-SE"/>
              </w:rPr>
            </w:pPr>
            <w:r w:rsidRPr="00176B29">
              <w:rPr>
                <w:lang w:val="sv-SE"/>
              </w:rPr>
              <w:t>Inspektion</w:t>
            </w:r>
          </w:p>
        </w:tc>
        <w:tc>
          <w:tcPr>
            <w:tcW w:w="958" w:type="dxa"/>
            <w:tcBorders>
              <w:top w:val="single" w:sz="4" w:space="0" w:color="auto"/>
              <w:left w:val="single" w:sz="4" w:space="0" w:color="auto"/>
              <w:bottom w:val="single" w:sz="4" w:space="0" w:color="auto"/>
              <w:right w:val="single" w:sz="4" w:space="0" w:color="auto"/>
            </w:tcBorders>
            <w:hideMark/>
          </w:tcPr>
          <w:p w14:paraId="510708DA" w14:textId="77777777" w:rsidR="002E2FBB" w:rsidRPr="00176B29" w:rsidRDefault="002E2FBB" w:rsidP="000C408A">
            <w:pPr>
              <w:pStyle w:val="ListParagraph"/>
              <w:ind w:left="0"/>
              <w:jc w:val="right"/>
              <w:rPr>
                <w:rFonts w:cstheme="minorHAnsi"/>
                <w:lang w:val="sv-SE"/>
              </w:rPr>
            </w:pPr>
            <w:r w:rsidRPr="00176B29">
              <w:rPr>
                <w:rFonts w:cstheme="minorHAnsi"/>
                <w:lang w:val="sv-SE"/>
              </w:rPr>
              <w:t>0</w:t>
            </w:r>
          </w:p>
        </w:tc>
        <w:tc>
          <w:tcPr>
            <w:tcW w:w="979" w:type="dxa"/>
            <w:tcBorders>
              <w:top w:val="single" w:sz="4" w:space="0" w:color="auto"/>
              <w:left w:val="single" w:sz="4" w:space="0" w:color="auto"/>
              <w:bottom w:val="single" w:sz="4" w:space="0" w:color="auto"/>
              <w:right w:val="single" w:sz="4" w:space="0" w:color="auto"/>
            </w:tcBorders>
            <w:hideMark/>
          </w:tcPr>
          <w:p w14:paraId="15EB75F4" w14:textId="77777777" w:rsidR="002E2FBB" w:rsidRPr="00176B29" w:rsidRDefault="002E2FBB" w:rsidP="000C408A">
            <w:pPr>
              <w:pStyle w:val="ListParagraph"/>
              <w:ind w:left="0"/>
              <w:jc w:val="right"/>
              <w:rPr>
                <w:rFonts w:cstheme="minorHAnsi"/>
                <w:lang w:val="sv-SE"/>
              </w:rPr>
            </w:pPr>
            <w:r w:rsidRPr="00176B29">
              <w:rPr>
                <w:rFonts w:cstheme="minorHAnsi"/>
                <w:lang w:val="sv-SE"/>
              </w:rPr>
              <w:t>4</w:t>
            </w:r>
          </w:p>
        </w:tc>
        <w:tc>
          <w:tcPr>
            <w:tcW w:w="1124" w:type="dxa"/>
            <w:tcBorders>
              <w:top w:val="single" w:sz="4" w:space="0" w:color="auto"/>
              <w:left w:val="single" w:sz="4" w:space="0" w:color="auto"/>
              <w:bottom w:val="single" w:sz="4" w:space="0" w:color="auto"/>
              <w:right w:val="single" w:sz="4" w:space="0" w:color="auto"/>
            </w:tcBorders>
            <w:hideMark/>
          </w:tcPr>
          <w:p w14:paraId="0518D48E" w14:textId="77777777" w:rsidR="002E2FBB" w:rsidRPr="00176B29" w:rsidRDefault="002E2FBB" w:rsidP="000C408A">
            <w:pPr>
              <w:pStyle w:val="ListParagraph"/>
              <w:ind w:left="0"/>
              <w:jc w:val="right"/>
              <w:rPr>
                <w:rFonts w:cstheme="minorHAnsi"/>
                <w:lang w:val="sv-SE"/>
              </w:rPr>
            </w:pPr>
            <w:r w:rsidRPr="00176B29">
              <w:rPr>
                <w:rFonts w:cstheme="minorHAnsi"/>
                <w:lang w:val="sv-SE"/>
              </w:rPr>
              <w:t>0</w:t>
            </w:r>
          </w:p>
        </w:tc>
        <w:tc>
          <w:tcPr>
            <w:tcW w:w="2769" w:type="dxa"/>
            <w:tcBorders>
              <w:top w:val="single" w:sz="4" w:space="0" w:color="auto"/>
              <w:left w:val="single" w:sz="4" w:space="0" w:color="auto"/>
              <w:bottom w:val="single" w:sz="4" w:space="0" w:color="auto"/>
              <w:right w:val="single" w:sz="4" w:space="0" w:color="auto"/>
            </w:tcBorders>
            <w:hideMark/>
          </w:tcPr>
          <w:p w14:paraId="249F06EE" w14:textId="77777777" w:rsidR="002E2FBB" w:rsidRPr="00176B29" w:rsidRDefault="002E2FBB" w:rsidP="000C408A">
            <w:pPr>
              <w:pStyle w:val="ListParagraph"/>
              <w:ind w:left="0"/>
              <w:rPr>
                <w:rFonts w:cstheme="minorHAnsi"/>
                <w:lang w:val="sv-SE"/>
              </w:rPr>
            </w:pPr>
            <w:r w:rsidRPr="00176B29">
              <w:rPr>
                <w:rFonts w:cstheme="minorHAnsi"/>
                <w:lang w:val="sv-SE"/>
              </w:rPr>
              <w:t xml:space="preserve">Vid Lv3. </w:t>
            </w:r>
          </w:p>
        </w:tc>
      </w:tr>
      <w:tr w:rsidR="002E2FBB" w:rsidRPr="00725F2E" w14:paraId="7E093D67" w14:textId="77777777" w:rsidTr="000C408A">
        <w:tc>
          <w:tcPr>
            <w:tcW w:w="1298" w:type="dxa"/>
            <w:tcBorders>
              <w:top w:val="single" w:sz="4" w:space="0" w:color="auto"/>
              <w:left w:val="single" w:sz="4" w:space="0" w:color="auto"/>
              <w:bottom w:val="single" w:sz="4" w:space="0" w:color="auto"/>
              <w:right w:val="single" w:sz="4" w:space="0" w:color="auto"/>
            </w:tcBorders>
            <w:hideMark/>
          </w:tcPr>
          <w:p w14:paraId="50CB0EF5" w14:textId="77777777" w:rsidR="002E2FBB" w:rsidRDefault="002E2FBB" w:rsidP="000C408A">
            <w:pPr>
              <w:pStyle w:val="ListParagraph"/>
              <w:ind w:left="0"/>
              <w:rPr>
                <w:rFonts w:cstheme="minorHAnsi"/>
                <w:lang w:val="sv-SE"/>
              </w:rPr>
            </w:pPr>
            <w:r>
              <w:rPr>
                <w:rFonts w:cstheme="minorHAnsi"/>
                <w:lang w:val="sv-SE"/>
              </w:rPr>
              <w:t>Färskvatten</w:t>
            </w:r>
          </w:p>
        </w:tc>
        <w:tc>
          <w:tcPr>
            <w:tcW w:w="1592" w:type="dxa"/>
            <w:tcBorders>
              <w:top w:val="single" w:sz="4" w:space="0" w:color="auto"/>
              <w:left w:val="single" w:sz="4" w:space="0" w:color="auto"/>
              <w:bottom w:val="single" w:sz="4" w:space="0" w:color="auto"/>
              <w:right w:val="single" w:sz="4" w:space="0" w:color="auto"/>
            </w:tcBorders>
            <w:hideMark/>
          </w:tcPr>
          <w:p w14:paraId="19099C35" w14:textId="77777777" w:rsidR="002E2FBB" w:rsidRDefault="002E2FBB" w:rsidP="000C408A">
            <w:pPr>
              <w:pStyle w:val="ListParagraph"/>
              <w:ind w:left="0"/>
              <w:rPr>
                <w:lang w:val="sv-SE"/>
              </w:rPr>
            </w:pPr>
            <w:r>
              <w:rPr>
                <w:lang w:val="sv-SE"/>
              </w:rPr>
              <w:t>Stammar</w:t>
            </w:r>
          </w:p>
        </w:tc>
        <w:tc>
          <w:tcPr>
            <w:tcW w:w="1340" w:type="dxa"/>
            <w:tcBorders>
              <w:top w:val="single" w:sz="4" w:space="0" w:color="auto"/>
              <w:left w:val="single" w:sz="4" w:space="0" w:color="auto"/>
              <w:bottom w:val="single" w:sz="4" w:space="0" w:color="auto"/>
              <w:right w:val="single" w:sz="4" w:space="0" w:color="auto"/>
            </w:tcBorders>
            <w:hideMark/>
          </w:tcPr>
          <w:p w14:paraId="20BA5082" w14:textId="77777777" w:rsidR="002E2FBB" w:rsidRDefault="002E2FBB" w:rsidP="000C408A">
            <w:pPr>
              <w:pStyle w:val="ListParagraph"/>
              <w:ind w:left="0"/>
              <w:rPr>
                <w:lang w:val="sv-SE"/>
              </w:rPr>
            </w:pPr>
            <w:r>
              <w:rPr>
                <w:lang w:val="sv-SE"/>
              </w:rPr>
              <w:t>Utbyte</w:t>
            </w:r>
          </w:p>
        </w:tc>
        <w:tc>
          <w:tcPr>
            <w:tcW w:w="958" w:type="dxa"/>
            <w:tcBorders>
              <w:top w:val="single" w:sz="4" w:space="0" w:color="auto"/>
              <w:left w:val="single" w:sz="4" w:space="0" w:color="auto"/>
              <w:bottom w:val="single" w:sz="4" w:space="0" w:color="auto"/>
              <w:right w:val="single" w:sz="4" w:space="0" w:color="auto"/>
            </w:tcBorders>
            <w:hideMark/>
          </w:tcPr>
          <w:p w14:paraId="26AF47FF" w14:textId="77777777" w:rsidR="002E2FBB" w:rsidRDefault="002E2FBB" w:rsidP="000C408A">
            <w:pPr>
              <w:pStyle w:val="ListParagraph"/>
              <w:ind w:left="0"/>
              <w:jc w:val="right"/>
              <w:rPr>
                <w:rFonts w:cstheme="minorHAnsi"/>
                <w:lang w:val="sv-SE"/>
              </w:rPr>
            </w:pPr>
            <w:r>
              <w:rPr>
                <w:rFonts w:cstheme="minorHAnsi"/>
                <w:lang w:val="sv-SE"/>
              </w:rPr>
              <w:t>1300</w:t>
            </w:r>
          </w:p>
        </w:tc>
        <w:tc>
          <w:tcPr>
            <w:tcW w:w="979" w:type="dxa"/>
            <w:tcBorders>
              <w:top w:val="single" w:sz="4" w:space="0" w:color="auto"/>
              <w:left w:val="single" w:sz="4" w:space="0" w:color="auto"/>
              <w:bottom w:val="single" w:sz="4" w:space="0" w:color="auto"/>
              <w:right w:val="single" w:sz="4" w:space="0" w:color="auto"/>
            </w:tcBorders>
            <w:hideMark/>
          </w:tcPr>
          <w:p w14:paraId="2D69C107" w14:textId="77777777" w:rsidR="002E2FBB" w:rsidRDefault="002E2FBB" w:rsidP="000C408A">
            <w:pPr>
              <w:pStyle w:val="ListParagraph"/>
              <w:ind w:left="0"/>
              <w:jc w:val="right"/>
              <w:rPr>
                <w:rFonts w:cstheme="minorHAnsi"/>
                <w:lang w:val="sv-SE"/>
              </w:rPr>
            </w:pPr>
            <w:r>
              <w:rPr>
                <w:rFonts w:cstheme="minorHAnsi"/>
                <w:lang w:val="sv-SE"/>
              </w:rPr>
              <w:t>75</w:t>
            </w:r>
          </w:p>
        </w:tc>
        <w:tc>
          <w:tcPr>
            <w:tcW w:w="1124" w:type="dxa"/>
            <w:tcBorders>
              <w:top w:val="single" w:sz="4" w:space="0" w:color="auto"/>
              <w:left w:val="single" w:sz="4" w:space="0" w:color="auto"/>
              <w:bottom w:val="single" w:sz="4" w:space="0" w:color="auto"/>
              <w:right w:val="single" w:sz="4" w:space="0" w:color="auto"/>
            </w:tcBorders>
            <w:hideMark/>
          </w:tcPr>
          <w:p w14:paraId="4D1EF6A5" w14:textId="77777777" w:rsidR="002E2FBB" w:rsidRDefault="002E2FBB" w:rsidP="000C408A">
            <w:pPr>
              <w:pStyle w:val="ListParagraph"/>
              <w:ind w:left="0"/>
              <w:jc w:val="right"/>
              <w:rPr>
                <w:rFonts w:cstheme="minorHAnsi"/>
                <w:lang w:val="sv-SE"/>
              </w:rPr>
            </w:pPr>
            <w:r>
              <w:rPr>
                <w:rFonts w:cstheme="minorHAnsi"/>
                <w:lang w:val="sv-SE"/>
              </w:rPr>
              <w:t>17,3</w:t>
            </w:r>
          </w:p>
        </w:tc>
        <w:tc>
          <w:tcPr>
            <w:tcW w:w="2769" w:type="dxa"/>
            <w:tcBorders>
              <w:top w:val="single" w:sz="4" w:space="0" w:color="auto"/>
              <w:left w:val="single" w:sz="4" w:space="0" w:color="auto"/>
              <w:bottom w:val="single" w:sz="4" w:space="0" w:color="auto"/>
              <w:right w:val="single" w:sz="4" w:space="0" w:color="auto"/>
            </w:tcBorders>
            <w:hideMark/>
          </w:tcPr>
          <w:p w14:paraId="37E8EE42" w14:textId="77777777" w:rsidR="002E2FBB" w:rsidRDefault="002E2FBB" w:rsidP="000C408A">
            <w:pPr>
              <w:pStyle w:val="ListParagraph"/>
              <w:ind w:left="0"/>
              <w:rPr>
                <w:rFonts w:cstheme="minorHAnsi"/>
                <w:lang w:val="sv-SE"/>
              </w:rPr>
            </w:pPr>
            <w:r>
              <w:rPr>
                <w:rFonts w:cstheme="minorHAnsi"/>
                <w:lang w:val="sv-SE"/>
              </w:rPr>
              <w:t xml:space="preserve">1 kSEK/m, förutsätter samordnat stambyte för </w:t>
            </w:r>
            <w:r>
              <w:rPr>
                <w:rFonts w:cstheme="minorHAnsi"/>
                <w:lang w:val="sv-SE"/>
              </w:rPr>
              <w:lastRenderedPageBreak/>
              <w:t>färskvatten, spillvatten, dagvatten</w:t>
            </w:r>
          </w:p>
        </w:tc>
      </w:tr>
      <w:tr w:rsidR="002E2FBB" w:rsidRPr="00725F2E" w14:paraId="7A13C808" w14:textId="77777777" w:rsidTr="000C408A">
        <w:tc>
          <w:tcPr>
            <w:tcW w:w="1298" w:type="dxa"/>
            <w:tcBorders>
              <w:top w:val="single" w:sz="4" w:space="0" w:color="auto"/>
              <w:left w:val="single" w:sz="4" w:space="0" w:color="auto"/>
              <w:bottom w:val="single" w:sz="4" w:space="0" w:color="auto"/>
              <w:right w:val="single" w:sz="4" w:space="0" w:color="auto"/>
            </w:tcBorders>
            <w:hideMark/>
          </w:tcPr>
          <w:p w14:paraId="43859A0B" w14:textId="77777777" w:rsidR="002E2FBB" w:rsidRDefault="002E2FBB" w:rsidP="000C408A">
            <w:pPr>
              <w:pStyle w:val="ListParagraph"/>
              <w:ind w:left="0"/>
              <w:rPr>
                <w:rFonts w:cstheme="minorHAnsi"/>
                <w:lang w:val="sv-SE"/>
              </w:rPr>
            </w:pPr>
            <w:r>
              <w:rPr>
                <w:rFonts w:cstheme="minorHAnsi"/>
                <w:lang w:val="sv-SE"/>
              </w:rPr>
              <w:lastRenderedPageBreak/>
              <w:t>Spillvatten</w:t>
            </w:r>
          </w:p>
        </w:tc>
        <w:tc>
          <w:tcPr>
            <w:tcW w:w="1592" w:type="dxa"/>
            <w:tcBorders>
              <w:top w:val="single" w:sz="4" w:space="0" w:color="auto"/>
              <w:left w:val="single" w:sz="4" w:space="0" w:color="auto"/>
              <w:bottom w:val="single" w:sz="4" w:space="0" w:color="auto"/>
              <w:right w:val="single" w:sz="4" w:space="0" w:color="auto"/>
            </w:tcBorders>
            <w:hideMark/>
          </w:tcPr>
          <w:p w14:paraId="77737B20" w14:textId="77777777" w:rsidR="002E2FBB" w:rsidRDefault="002E2FBB" w:rsidP="000C408A">
            <w:pPr>
              <w:pStyle w:val="ListParagraph"/>
              <w:ind w:left="0"/>
              <w:rPr>
                <w:lang w:val="sv-SE"/>
              </w:rPr>
            </w:pPr>
            <w:r>
              <w:rPr>
                <w:lang w:val="sv-SE"/>
              </w:rPr>
              <w:t>Stammar</w:t>
            </w:r>
          </w:p>
        </w:tc>
        <w:tc>
          <w:tcPr>
            <w:tcW w:w="1340" w:type="dxa"/>
            <w:tcBorders>
              <w:top w:val="single" w:sz="4" w:space="0" w:color="auto"/>
              <w:left w:val="single" w:sz="4" w:space="0" w:color="auto"/>
              <w:bottom w:val="single" w:sz="4" w:space="0" w:color="auto"/>
              <w:right w:val="single" w:sz="4" w:space="0" w:color="auto"/>
            </w:tcBorders>
            <w:hideMark/>
          </w:tcPr>
          <w:p w14:paraId="24476061" w14:textId="77777777" w:rsidR="002E2FBB" w:rsidRDefault="002E2FBB" w:rsidP="000C408A">
            <w:pPr>
              <w:pStyle w:val="ListParagraph"/>
              <w:ind w:left="0"/>
              <w:rPr>
                <w:lang w:val="sv-SE"/>
              </w:rPr>
            </w:pPr>
            <w:r>
              <w:rPr>
                <w:lang w:val="sv-SE"/>
              </w:rPr>
              <w:t>Utbyte</w:t>
            </w:r>
          </w:p>
        </w:tc>
        <w:tc>
          <w:tcPr>
            <w:tcW w:w="958" w:type="dxa"/>
            <w:tcBorders>
              <w:top w:val="single" w:sz="4" w:space="0" w:color="auto"/>
              <w:left w:val="single" w:sz="4" w:space="0" w:color="auto"/>
              <w:bottom w:val="single" w:sz="4" w:space="0" w:color="auto"/>
              <w:right w:val="single" w:sz="4" w:space="0" w:color="auto"/>
            </w:tcBorders>
            <w:hideMark/>
          </w:tcPr>
          <w:p w14:paraId="6149367D" w14:textId="77777777" w:rsidR="002E2FBB" w:rsidRDefault="002E2FBB" w:rsidP="000C408A">
            <w:pPr>
              <w:pStyle w:val="ListParagraph"/>
              <w:ind w:left="0"/>
              <w:jc w:val="right"/>
              <w:rPr>
                <w:rFonts w:cstheme="minorHAnsi"/>
                <w:lang w:val="sv-SE"/>
              </w:rPr>
            </w:pPr>
            <w:r>
              <w:rPr>
                <w:rFonts w:cstheme="minorHAnsi"/>
                <w:lang w:val="sv-SE"/>
              </w:rPr>
              <w:t>1300</w:t>
            </w:r>
          </w:p>
        </w:tc>
        <w:tc>
          <w:tcPr>
            <w:tcW w:w="979" w:type="dxa"/>
            <w:tcBorders>
              <w:top w:val="single" w:sz="4" w:space="0" w:color="auto"/>
              <w:left w:val="single" w:sz="4" w:space="0" w:color="auto"/>
              <w:bottom w:val="single" w:sz="4" w:space="0" w:color="auto"/>
              <w:right w:val="single" w:sz="4" w:space="0" w:color="auto"/>
            </w:tcBorders>
            <w:hideMark/>
          </w:tcPr>
          <w:p w14:paraId="50BC3DAA" w14:textId="77777777" w:rsidR="002E2FBB" w:rsidRDefault="002E2FBB" w:rsidP="000C408A">
            <w:pPr>
              <w:pStyle w:val="ListParagraph"/>
              <w:ind w:left="0"/>
              <w:jc w:val="right"/>
              <w:rPr>
                <w:rFonts w:cstheme="minorHAnsi"/>
                <w:lang w:val="sv-SE"/>
              </w:rPr>
            </w:pPr>
            <w:r>
              <w:rPr>
                <w:rFonts w:cstheme="minorHAnsi"/>
                <w:lang w:val="sv-SE"/>
              </w:rPr>
              <w:t>75</w:t>
            </w:r>
          </w:p>
        </w:tc>
        <w:tc>
          <w:tcPr>
            <w:tcW w:w="1124" w:type="dxa"/>
            <w:tcBorders>
              <w:top w:val="single" w:sz="4" w:space="0" w:color="auto"/>
              <w:left w:val="single" w:sz="4" w:space="0" w:color="auto"/>
              <w:bottom w:val="single" w:sz="4" w:space="0" w:color="auto"/>
              <w:right w:val="single" w:sz="4" w:space="0" w:color="auto"/>
            </w:tcBorders>
            <w:hideMark/>
          </w:tcPr>
          <w:p w14:paraId="60967DF2" w14:textId="77777777" w:rsidR="002E2FBB" w:rsidRDefault="002E2FBB" w:rsidP="000C408A">
            <w:pPr>
              <w:pStyle w:val="ListParagraph"/>
              <w:ind w:left="0"/>
              <w:jc w:val="right"/>
              <w:rPr>
                <w:rFonts w:cstheme="minorHAnsi"/>
                <w:lang w:val="sv-SE"/>
              </w:rPr>
            </w:pPr>
            <w:r>
              <w:rPr>
                <w:rFonts w:cstheme="minorHAnsi"/>
                <w:lang w:val="sv-SE"/>
              </w:rPr>
              <w:t>17,3</w:t>
            </w:r>
          </w:p>
        </w:tc>
        <w:tc>
          <w:tcPr>
            <w:tcW w:w="2769" w:type="dxa"/>
            <w:tcBorders>
              <w:top w:val="single" w:sz="4" w:space="0" w:color="auto"/>
              <w:left w:val="single" w:sz="4" w:space="0" w:color="auto"/>
              <w:bottom w:val="single" w:sz="4" w:space="0" w:color="auto"/>
              <w:right w:val="single" w:sz="4" w:space="0" w:color="auto"/>
            </w:tcBorders>
            <w:hideMark/>
          </w:tcPr>
          <w:p w14:paraId="086A88EE" w14:textId="77777777" w:rsidR="002E2FBB" w:rsidRDefault="002E2FBB" w:rsidP="000C408A">
            <w:pPr>
              <w:pStyle w:val="ListParagraph"/>
              <w:ind w:left="0"/>
              <w:rPr>
                <w:rFonts w:cstheme="minorHAnsi"/>
                <w:lang w:val="sv-SE"/>
              </w:rPr>
            </w:pPr>
            <w:r>
              <w:rPr>
                <w:rFonts w:cstheme="minorHAnsi"/>
                <w:lang w:val="sv-SE"/>
              </w:rPr>
              <w:t>1 kSEK/m, förutsätter samordnat stambyte för färskvatten, spillvatten, dagvatten</w:t>
            </w:r>
          </w:p>
        </w:tc>
      </w:tr>
      <w:tr w:rsidR="002E2FBB" w14:paraId="75670963" w14:textId="77777777" w:rsidTr="000C408A">
        <w:tc>
          <w:tcPr>
            <w:tcW w:w="1298" w:type="dxa"/>
            <w:vMerge w:val="restart"/>
            <w:tcBorders>
              <w:top w:val="single" w:sz="4" w:space="0" w:color="auto"/>
              <w:left w:val="single" w:sz="4" w:space="0" w:color="auto"/>
              <w:bottom w:val="single" w:sz="4" w:space="0" w:color="auto"/>
              <w:right w:val="single" w:sz="4" w:space="0" w:color="auto"/>
            </w:tcBorders>
            <w:hideMark/>
          </w:tcPr>
          <w:p w14:paraId="63EDD63D" w14:textId="77777777" w:rsidR="002E2FBB" w:rsidRDefault="002E2FBB" w:rsidP="000C408A">
            <w:pPr>
              <w:pStyle w:val="ListParagraph"/>
              <w:ind w:left="0"/>
              <w:rPr>
                <w:rFonts w:cstheme="minorHAnsi"/>
                <w:lang w:val="sv-SE"/>
              </w:rPr>
            </w:pPr>
            <w:r>
              <w:rPr>
                <w:rFonts w:cstheme="minorHAnsi"/>
                <w:lang w:val="sv-SE"/>
              </w:rPr>
              <w:br/>
            </w:r>
            <w:r>
              <w:rPr>
                <w:rFonts w:cstheme="minorHAnsi"/>
                <w:lang w:val="sv-SE"/>
              </w:rPr>
              <w:br/>
              <w:t>Dagvatten</w:t>
            </w:r>
          </w:p>
          <w:p w14:paraId="3640BB67" w14:textId="77777777" w:rsidR="002E2FBB" w:rsidRDefault="002E2FBB" w:rsidP="000C408A">
            <w:pPr>
              <w:pStyle w:val="ListParagraph"/>
              <w:ind w:left="0"/>
              <w:rPr>
                <w:rFonts w:cstheme="minorHAnsi"/>
                <w:lang w:val="sv-SE"/>
              </w:rPr>
            </w:pPr>
            <w:r>
              <w:rPr>
                <w:rFonts w:cstheme="minorHAnsi"/>
                <w:lang w:val="sv-SE"/>
              </w:rPr>
              <w:br/>
            </w:r>
          </w:p>
        </w:tc>
        <w:tc>
          <w:tcPr>
            <w:tcW w:w="1592" w:type="dxa"/>
            <w:tcBorders>
              <w:top w:val="single" w:sz="4" w:space="0" w:color="auto"/>
              <w:left w:val="single" w:sz="4" w:space="0" w:color="auto"/>
              <w:bottom w:val="single" w:sz="4" w:space="0" w:color="auto"/>
              <w:right w:val="single" w:sz="4" w:space="0" w:color="auto"/>
            </w:tcBorders>
            <w:hideMark/>
          </w:tcPr>
          <w:p w14:paraId="6C621EB4" w14:textId="77777777" w:rsidR="002E2FBB" w:rsidRDefault="002E2FBB" w:rsidP="000C408A">
            <w:pPr>
              <w:pStyle w:val="ListParagraph"/>
              <w:ind w:left="0"/>
              <w:rPr>
                <w:lang w:val="sv-SE"/>
              </w:rPr>
            </w:pPr>
            <w:r>
              <w:rPr>
                <w:lang w:val="sv-SE"/>
              </w:rPr>
              <w:t>Pump</w:t>
            </w:r>
          </w:p>
        </w:tc>
        <w:tc>
          <w:tcPr>
            <w:tcW w:w="1340" w:type="dxa"/>
            <w:tcBorders>
              <w:top w:val="single" w:sz="4" w:space="0" w:color="auto"/>
              <w:left w:val="single" w:sz="4" w:space="0" w:color="auto"/>
              <w:bottom w:val="single" w:sz="4" w:space="0" w:color="auto"/>
              <w:right w:val="single" w:sz="4" w:space="0" w:color="auto"/>
            </w:tcBorders>
            <w:hideMark/>
          </w:tcPr>
          <w:p w14:paraId="0B40D9C1" w14:textId="77777777" w:rsidR="002E2FBB" w:rsidRDefault="002E2FBB" w:rsidP="000C408A">
            <w:pPr>
              <w:pStyle w:val="ListParagraph"/>
              <w:ind w:left="0"/>
              <w:rPr>
                <w:lang w:val="sv-SE"/>
              </w:rPr>
            </w:pPr>
            <w:r>
              <w:rPr>
                <w:lang w:val="sv-SE"/>
              </w:rPr>
              <w:t>Ingen</w:t>
            </w:r>
          </w:p>
        </w:tc>
        <w:tc>
          <w:tcPr>
            <w:tcW w:w="958" w:type="dxa"/>
            <w:tcBorders>
              <w:top w:val="single" w:sz="4" w:space="0" w:color="auto"/>
              <w:left w:val="single" w:sz="4" w:space="0" w:color="auto"/>
              <w:bottom w:val="single" w:sz="4" w:space="0" w:color="auto"/>
              <w:right w:val="single" w:sz="4" w:space="0" w:color="auto"/>
            </w:tcBorders>
            <w:hideMark/>
          </w:tcPr>
          <w:p w14:paraId="51EE660D" w14:textId="77777777" w:rsidR="002E2FBB" w:rsidRDefault="002E2FBB" w:rsidP="000C408A">
            <w:pPr>
              <w:pStyle w:val="ListParagraph"/>
              <w:ind w:left="0"/>
              <w:jc w:val="right"/>
              <w:rPr>
                <w:rFonts w:cstheme="minorHAnsi"/>
                <w:lang w:val="sv-SE"/>
              </w:rPr>
            </w:pPr>
            <w:r>
              <w:rPr>
                <w:rFonts w:cstheme="minorHAnsi"/>
                <w:lang w:val="sv-SE"/>
              </w:rPr>
              <w:t>0</w:t>
            </w:r>
          </w:p>
        </w:tc>
        <w:tc>
          <w:tcPr>
            <w:tcW w:w="979" w:type="dxa"/>
            <w:tcBorders>
              <w:top w:val="single" w:sz="4" w:space="0" w:color="auto"/>
              <w:left w:val="single" w:sz="4" w:space="0" w:color="auto"/>
              <w:bottom w:val="single" w:sz="4" w:space="0" w:color="auto"/>
              <w:right w:val="single" w:sz="4" w:space="0" w:color="auto"/>
            </w:tcBorders>
            <w:hideMark/>
          </w:tcPr>
          <w:p w14:paraId="41CDEF9E" w14:textId="77777777" w:rsidR="002E2FBB" w:rsidRDefault="002E2FBB" w:rsidP="000C408A">
            <w:pPr>
              <w:pStyle w:val="ListParagraph"/>
              <w:ind w:left="0"/>
              <w:jc w:val="right"/>
              <w:rPr>
                <w:rFonts w:cstheme="minorHAnsi"/>
                <w:lang w:val="sv-SE"/>
              </w:rPr>
            </w:pPr>
            <w:r>
              <w:rPr>
                <w:rFonts w:cstheme="minorHAnsi"/>
                <w:lang w:val="sv-SE"/>
              </w:rPr>
              <w:t>100</w:t>
            </w:r>
          </w:p>
        </w:tc>
        <w:tc>
          <w:tcPr>
            <w:tcW w:w="1124" w:type="dxa"/>
            <w:tcBorders>
              <w:top w:val="single" w:sz="4" w:space="0" w:color="auto"/>
              <w:left w:val="single" w:sz="4" w:space="0" w:color="auto"/>
              <w:bottom w:val="single" w:sz="4" w:space="0" w:color="auto"/>
              <w:right w:val="single" w:sz="4" w:space="0" w:color="auto"/>
            </w:tcBorders>
            <w:hideMark/>
          </w:tcPr>
          <w:p w14:paraId="146E53A6" w14:textId="77777777" w:rsidR="002E2FBB" w:rsidRDefault="002E2FBB" w:rsidP="000C408A">
            <w:pPr>
              <w:pStyle w:val="ListParagraph"/>
              <w:ind w:left="0"/>
              <w:jc w:val="right"/>
              <w:rPr>
                <w:rFonts w:cstheme="minorHAnsi"/>
                <w:lang w:val="sv-SE"/>
              </w:rPr>
            </w:pPr>
            <w:r>
              <w:rPr>
                <w:rFonts w:cstheme="minorHAnsi"/>
                <w:lang w:val="sv-SE"/>
              </w:rPr>
              <w:t>0</w:t>
            </w:r>
          </w:p>
        </w:tc>
        <w:tc>
          <w:tcPr>
            <w:tcW w:w="2769" w:type="dxa"/>
            <w:tcBorders>
              <w:top w:val="single" w:sz="4" w:space="0" w:color="auto"/>
              <w:left w:val="single" w:sz="4" w:space="0" w:color="auto"/>
              <w:bottom w:val="single" w:sz="4" w:space="0" w:color="auto"/>
              <w:right w:val="single" w:sz="4" w:space="0" w:color="auto"/>
            </w:tcBorders>
            <w:hideMark/>
          </w:tcPr>
          <w:p w14:paraId="678BB336" w14:textId="77777777" w:rsidR="002E2FBB" w:rsidRDefault="002E2FBB" w:rsidP="000C408A">
            <w:pPr>
              <w:pStyle w:val="ListParagraph"/>
              <w:ind w:left="0"/>
              <w:rPr>
                <w:rFonts w:cstheme="minorHAnsi"/>
                <w:lang w:val="sv-SE"/>
              </w:rPr>
            </w:pPr>
            <w:r>
              <w:rPr>
                <w:rFonts w:cstheme="minorHAnsi"/>
                <w:lang w:val="sv-SE"/>
              </w:rPr>
              <w:t>Vilande</w:t>
            </w:r>
          </w:p>
        </w:tc>
      </w:tr>
      <w:tr w:rsidR="002E2FBB" w14:paraId="3692149D" w14:textId="77777777" w:rsidTr="000C408A">
        <w:tc>
          <w:tcPr>
            <w:tcW w:w="0" w:type="auto"/>
            <w:vMerge/>
            <w:tcBorders>
              <w:top w:val="single" w:sz="4" w:space="0" w:color="auto"/>
              <w:left w:val="single" w:sz="4" w:space="0" w:color="auto"/>
              <w:bottom w:val="single" w:sz="4" w:space="0" w:color="auto"/>
              <w:right w:val="single" w:sz="4" w:space="0" w:color="auto"/>
            </w:tcBorders>
            <w:vAlign w:val="center"/>
            <w:hideMark/>
          </w:tcPr>
          <w:p w14:paraId="0CE014F4" w14:textId="77777777" w:rsidR="002E2FBB" w:rsidRDefault="002E2FBB" w:rsidP="000C408A">
            <w:pPr>
              <w:rPr>
                <w:rFonts w:cstheme="minorHAnsi"/>
                <w:lang w:val="sv-SE"/>
              </w:rPr>
            </w:pPr>
          </w:p>
        </w:tc>
        <w:tc>
          <w:tcPr>
            <w:tcW w:w="1592" w:type="dxa"/>
            <w:tcBorders>
              <w:top w:val="single" w:sz="4" w:space="0" w:color="auto"/>
              <w:left w:val="single" w:sz="4" w:space="0" w:color="auto"/>
              <w:bottom w:val="single" w:sz="4" w:space="0" w:color="auto"/>
              <w:right w:val="single" w:sz="4" w:space="0" w:color="auto"/>
            </w:tcBorders>
            <w:hideMark/>
          </w:tcPr>
          <w:p w14:paraId="0B907D08" w14:textId="77777777" w:rsidR="002E2FBB" w:rsidRDefault="002E2FBB" w:rsidP="000C408A">
            <w:pPr>
              <w:pStyle w:val="ListParagraph"/>
              <w:ind w:left="0"/>
              <w:rPr>
                <w:lang w:val="sv-SE"/>
              </w:rPr>
            </w:pPr>
            <w:r>
              <w:rPr>
                <w:lang w:val="sv-SE"/>
              </w:rPr>
              <w:t>Brunnar alla</w:t>
            </w:r>
          </w:p>
        </w:tc>
        <w:tc>
          <w:tcPr>
            <w:tcW w:w="1340" w:type="dxa"/>
            <w:tcBorders>
              <w:top w:val="single" w:sz="4" w:space="0" w:color="auto"/>
              <w:left w:val="single" w:sz="4" w:space="0" w:color="auto"/>
              <w:bottom w:val="single" w:sz="4" w:space="0" w:color="auto"/>
              <w:right w:val="single" w:sz="4" w:space="0" w:color="auto"/>
            </w:tcBorders>
            <w:hideMark/>
          </w:tcPr>
          <w:p w14:paraId="41194BB6" w14:textId="77777777" w:rsidR="002E2FBB" w:rsidRDefault="002E2FBB" w:rsidP="000C408A">
            <w:pPr>
              <w:pStyle w:val="ListParagraph"/>
              <w:ind w:left="0"/>
              <w:rPr>
                <w:lang w:val="sv-SE"/>
              </w:rPr>
            </w:pPr>
            <w:r>
              <w:rPr>
                <w:lang w:val="sv-SE"/>
              </w:rPr>
              <w:t>Normal slamsugning</w:t>
            </w:r>
          </w:p>
        </w:tc>
        <w:tc>
          <w:tcPr>
            <w:tcW w:w="958" w:type="dxa"/>
            <w:tcBorders>
              <w:top w:val="single" w:sz="4" w:space="0" w:color="auto"/>
              <w:left w:val="single" w:sz="4" w:space="0" w:color="auto"/>
              <w:bottom w:val="single" w:sz="4" w:space="0" w:color="auto"/>
              <w:right w:val="single" w:sz="4" w:space="0" w:color="auto"/>
            </w:tcBorders>
            <w:hideMark/>
          </w:tcPr>
          <w:p w14:paraId="027A5A9D" w14:textId="77777777" w:rsidR="002E2FBB" w:rsidRDefault="002E2FBB" w:rsidP="000C408A">
            <w:pPr>
              <w:pStyle w:val="ListParagraph"/>
              <w:ind w:left="0"/>
              <w:jc w:val="right"/>
              <w:rPr>
                <w:rFonts w:cstheme="minorHAnsi"/>
                <w:lang w:val="sv-SE"/>
              </w:rPr>
            </w:pPr>
            <w:r>
              <w:rPr>
                <w:rFonts w:cstheme="minorHAnsi"/>
                <w:lang w:val="sv-SE"/>
              </w:rPr>
              <w:t>16</w:t>
            </w:r>
          </w:p>
        </w:tc>
        <w:tc>
          <w:tcPr>
            <w:tcW w:w="979" w:type="dxa"/>
            <w:tcBorders>
              <w:top w:val="single" w:sz="4" w:space="0" w:color="auto"/>
              <w:left w:val="single" w:sz="4" w:space="0" w:color="auto"/>
              <w:bottom w:val="single" w:sz="4" w:space="0" w:color="auto"/>
              <w:right w:val="single" w:sz="4" w:space="0" w:color="auto"/>
            </w:tcBorders>
            <w:hideMark/>
          </w:tcPr>
          <w:p w14:paraId="2AF2F62E" w14:textId="77777777" w:rsidR="002E2FBB" w:rsidRDefault="002E2FBB" w:rsidP="000C408A">
            <w:pPr>
              <w:pStyle w:val="ListParagraph"/>
              <w:ind w:left="0"/>
              <w:jc w:val="right"/>
              <w:rPr>
                <w:rFonts w:cstheme="minorHAnsi"/>
                <w:lang w:val="sv-SE"/>
              </w:rPr>
            </w:pPr>
            <w:r>
              <w:rPr>
                <w:rFonts w:cstheme="minorHAnsi"/>
                <w:lang w:val="sv-SE"/>
              </w:rPr>
              <w:t>5</w:t>
            </w:r>
          </w:p>
        </w:tc>
        <w:tc>
          <w:tcPr>
            <w:tcW w:w="1124" w:type="dxa"/>
            <w:tcBorders>
              <w:top w:val="single" w:sz="4" w:space="0" w:color="auto"/>
              <w:left w:val="single" w:sz="4" w:space="0" w:color="auto"/>
              <w:bottom w:val="single" w:sz="4" w:space="0" w:color="auto"/>
              <w:right w:val="single" w:sz="4" w:space="0" w:color="auto"/>
            </w:tcBorders>
            <w:hideMark/>
          </w:tcPr>
          <w:p w14:paraId="45DAFE95" w14:textId="77777777" w:rsidR="002E2FBB" w:rsidRDefault="002E2FBB" w:rsidP="000C408A">
            <w:pPr>
              <w:pStyle w:val="ListParagraph"/>
              <w:ind w:left="0"/>
              <w:jc w:val="right"/>
              <w:rPr>
                <w:rFonts w:cstheme="minorHAnsi"/>
                <w:lang w:val="sv-SE"/>
              </w:rPr>
            </w:pPr>
            <w:r>
              <w:rPr>
                <w:rFonts w:cstheme="minorHAnsi"/>
                <w:lang w:val="sv-SE"/>
              </w:rPr>
              <w:t>3,2</w:t>
            </w:r>
          </w:p>
        </w:tc>
        <w:tc>
          <w:tcPr>
            <w:tcW w:w="2769" w:type="dxa"/>
            <w:tcBorders>
              <w:top w:val="single" w:sz="4" w:space="0" w:color="auto"/>
              <w:left w:val="single" w:sz="4" w:space="0" w:color="auto"/>
              <w:bottom w:val="single" w:sz="4" w:space="0" w:color="auto"/>
              <w:right w:val="single" w:sz="4" w:space="0" w:color="auto"/>
            </w:tcBorders>
            <w:hideMark/>
          </w:tcPr>
          <w:p w14:paraId="7D6569A0" w14:textId="77777777" w:rsidR="002E2FBB" w:rsidRDefault="002E2FBB" w:rsidP="000C408A">
            <w:pPr>
              <w:pStyle w:val="ListParagraph"/>
              <w:ind w:left="0"/>
              <w:rPr>
                <w:rFonts w:cstheme="minorHAnsi"/>
                <w:lang w:val="sv-SE"/>
              </w:rPr>
            </w:pPr>
            <w:r>
              <w:rPr>
                <w:rFonts w:cstheme="minorHAnsi"/>
                <w:lang w:val="sv-SE"/>
              </w:rPr>
              <w:t>Start 2010.</w:t>
            </w:r>
          </w:p>
        </w:tc>
      </w:tr>
      <w:tr w:rsidR="002E2FBB" w:rsidRPr="00725F2E" w14:paraId="089C22BD" w14:textId="77777777" w:rsidTr="000C408A">
        <w:tc>
          <w:tcPr>
            <w:tcW w:w="0" w:type="auto"/>
            <w:vMerge/>
            <w:tcBorders>
              <w:top w:val="single" w:sz="4" w:space="0" w:color="auto"/>
              <w:left w:val="single" w:sz="4" w:space="0" w:color="auto"/>
              <w:bottom w:val="single" w:sz="4" w:space="0" w:color="auto"/>
              <w:right w:val="single" w:sz="4" w:space="0" w:color="auto"/>
            </w:tcBorders>
            <w:vAlign w:val="center"/>
            <w:hideMark/>
          </w:tcPr>
          <w:p w14:paraId="1D2D9DAF" w14:textId="77777777" w:rsidR="002E2FBB" w:rsidRDefault="002E2FBB" w:rsidP="000C408A">
            <w:pPr>
              <w:rPr>
                <w:rFonts w:cstheme="minorHAnsi"/>
                <w:lang w:val="sv-SE"/>
              </w:rPr>
            </w:pPr>
          </w:p>
        </w:tc>
        <w:tc>
          <w:tcPr>
            <w:tcW w:w="1592" w:type="dxa"/>
            <w:tcBorders>
              <w:top w:val="single" w:sz="4" w:space="0" w:color="auto"/>
              <w:left w:val="single" w:sz="4" w:space="0" w:color="auto"/>
              <w:bottom w:val="single" w:sz="4" w:space="0" w:color="auto"/>
              <w:right w:val="single" w:sz="4" w:space="0" w:color="auto"/>
            </w:tcBorders>
            <w:hideMark/>
          </w:tcPr>
          <w:p w14:paraId="7A070375" w14:textId="77777777" w:rsidR="002E2FBB" w:rsidRPr="00176B29" w:rsidRDefault="002E2FBB" w:rsidP="000C408A">
            <w:pPr>
              <w:pStyle w:val="ListParagraph"/>
              <w:ind w:left="0"/>
              <w:rPr>
                <w:lang w:val="sv-SE"/>
              </w:rPr>
            </w:pPr>
            <w:r w:rsidRPr="00176B29">
              <w:rPr>
                <w:lang w:val="sv-SE"/>
              </w:rPr>
              <w:t>Brunnar Lv 8+24</w:t>
            </w:r>
          </w:p>
        </w:tc>
        <w:tc>
          <w:tcPr>
            <w:tcW w:w="1340" w:type="dxa"/>
            <w:tcBorders>
              <w:top w:val="single" w:sz="4" w:space="0" w:color="auto"/>
              <w:left w:val="single" w:sz="4" w:space="0" w:color="auto"/>
              <w:bottom w:val="single" w:sz="4" w:space="0" w:color="auto"/>
              <w:right w:val="single" w:sz="4" w:space="0" w:color="auto"/>
            </w:tcBorders>
            <w:hideMark/>
          </w:tcPr>
          <w:p w14:paraId="7A1CAB3E" w14:textId="77777777" w:rsidR="002E2FBB" w:rsidRPr="00176B29" w:rsidRDefault="002E2FBB" w:rsidP="000C408A">
            <w:pPr>
              <w:pStyle w:val="ListParagraph"/>
              <w:ind w:left="0"/>
              <w:rPr>
                <w:lang w:val="sv-SE"/>
              </w:rPr>
            </w:pPr>
            <w:r w:rsidRPr="00176B29">
              <w:rPr>
                <w:lang w:val="sv-SE"/>
              </w:rPr>
              <w:t>Extra slamsugning</w:t>
            </w:r>
          </w:p>
        </w:tc>
        <w:tc>
          <w:tcPr>
            <w:tcW w:w="958" w:type="dxa"/>
            <w:tcBorders>
              <w:top w:val="single" w:sz="4" w:space="0" w:color="auto"/>
              <w:left w:val="single" w:sz="4" w:space="0" w:color="auto"/>
              <w:bottom w:val="single" w:sz="4" w:space="0" w:color="auto"/>
              <w:right w:val="single" w:sz="4" w:space="0" w:color="auto"/>
            </w:tcBorders>
            <w:hideMark/>
          </w:tcPr>
          <w:p w14:paraId="38E26096" w14:textId="77777777" w:rsidR="002E2FBB" w:rsidRPr="00176B29" w:rsidRDefault="002E2FBB" w:rsidP="000C408A">
            <w:pPr>
              <w:pStyle w:val="ListParagraph"/>
              <w:ind w:left="0"/>
              <w:jc w:val="right"/>
              <w:rPr>
                <w:rFonts w:cstheme="minorHAnsi"/>
                <w:lang w:val="sv-SE"/>
              </w:rPr>
            </w:pPr>
            <w:r w:rsidRPr="00176B29">
              <w:rPr>
                <w:rFonts w:cstheme="minorHAnsi"/>
                <w:lang w:val="sv-SE"/>
              </w:rPr>
              <w:t>3,9</w:t>
            </w:r>
            <w:r w:rsidRPr="00176B29">
              <w:rPr>
                <w:rFonts w:cstheme="minorHAnsi"/>
                <w:lang w:val="sv-SE"/>
              </w:rPr>
              <w:br/>
            </w:r>
          </w:p>
        </w:tc>
        <w:tc>
          <w:tcPr>
            <w:tcW w:w="979" w:type="dxa"/>
            <w:tcBorders>
              <w:top w:val="single" w:sz="4" w:space="0" w:color="auto"/>
              <w:left w:val="single" w:sz="4" w:space="0" w:color="auto"/>
              <w:bottom w:val="single" w:sz="4" w:space="0" w:color="auto"/>
              <w:right w:val="single" w:sz="4" w:space="0" w:color="auto"/>
            </w:tcBorders>
            <w:hideMark/>
          </w:tcPr>
          <w:p w14:paraId="5FA02618" w14:textId="77777777" w:rsidR="002E2FBB" w:rsidRPr="00176B29" w:rsidRDefault="002E2FBB" w:rsidP="000C408A">
            <w:pPr>
              <w:pStyle w:val="ListParagraph"/>
              <w:ind w:left="0"/>
              <w:jc w:val="right"/>
              <w:rPr>
                <w:rFonts w:cstheme="minorHAnsi"/>
                <w:lang w:val="sv-SE"/>
              </w:rPr>
            </w:pPr>
            <w:r w:rsidRPr="00176B29">
              <w:rPr>
                <w:rFonts w:cstheme="minorHAnsi"/>
                <w:lang w:val="sv-SE"/>
              </w:rPr>
              <w:t>5</w:t>
            </w:r>
          </w:p>
        </w:tc>
        <w:tc>
          <w:tcPr>
            <w:tcW w:w="1124" w:type="dxa"/>
            <w:tcBorders>
              <w:top w:val="single" w:sz="4" w:space="0" w:color="auto"/>
              <w:left w:val="single" w:sz="4" w:space="0" w:color="auto"/>
              <w:bottom w:val="single" w:sz="4" w:space="0" w:color="auto"/>
              <w:right w:val="single" w:sz="4" w:space="0" w:color="auto"/>
            </w:tcBorders>
            <w:hideMark/>
          </w:tcPr>
          <w:p w14:paraId="1DE24B20" w14:textId="77777777" w:rsidR="002E2FBB" w:rsidRPr="00176B29" w:rsidRDefault="002E2FBB" w:rsidP="000C408A">
            <w:pPr>
              <w:pStyle w:val="ListParagraph"/>
              <w:ind w:left="0"/>
              <w:jc w:val="right"/>
              <w:rPr>
                <w:rFonts w:cstheme="minorHAnsi"/>
                <w:lang w:val="sv-SE"/>
              </w:rPr>
            </w:pPr>
            <w:r w:rsidRPr="00176B29">
              <w:rPr>
                <w:rFonts w:cstheme="minorHAnsi"/>
                <w:lang w:val="sv-SE"/>
              </w:rPr>
              <w:t>0,8</w:t>
            </w:r>
            <w:r w:rsidRPr="00176B29">
              <w:rPr>
                <w:rFonts w:cstheme="minorHAnsi"/>
                <w:lang w:val="sv-SE"/>
              </w:rPr>
              <w:br/>
            </w:r>
          </w:p>
        </w:tc>
        <w:tc>
          <w:tcPr>
            <w:tcW w:w="2769" w:type="dxa"/>
            <w:tcBorders>
              <w:top w:val="single" w:sz="4" w:space="0" w:color="auto"/>
              <w:left w:val="single" w:sz="4" w:space="0" w:color="auto"/>
              <w:bottom w:val="single" w:sz="4" w:space="0" w:color="auto"/>
              <w:right w:val="single" w:sz="4" w:space="0" w:color="auto"/>
            </w:tcBorders>
            <w:hideMark/>
          </w:tcPr>
          <w:p w14:paraId="0D68CD64" w14:textId="77777777" w:rsidR="002E2FBB" w:rsidRPr="00176B29" w:rsidRDefault="002E2FBB" w:rsidP="000C408A">
            <w:pPr>
              <w:pStyle w:val="ListParagraph"/>
              <w:ind w:left="0"/>
              <w:rPr>
                <w:rFonts w:cstheme="minorHAnsi"/>
                <w:lang w:val="sv-SE"/>
              </w:rPr>
            </w:pPr>
            <w:r w:rsidRPr="00176B29">
              <w:rPr>
                <w:rFonts w:cstheme="minorHAnsi"/>
                <w:lang w:val="sv-SE"/>
              </w:rPr>
              <w:t>Extra slamsugning vart 5e år, mittemellan normala datum  ovan, pga Lv8+24 dålig avrinning pga ej anslutna till kommunalt dagvatten.</w:t>
            </w:r>
          </w:p>
        </w:tc>
      </w:tr>
      <w:tr w:rsidR="002E2FBB" w:rsidRPr="00725F2E" w14:paraId="0D885FBA" w14:textId="77777777" w:rsidTr="000C408A">
        <w:tc>
          <w:tcPr>
            <w:tcW w:w="0" w:type="auto"/>
            <w:vMerge/>
            <w:tcBorders>
              <w:top w:val="single" w:sz="4" w:space="0" w:color="auto"/>
              <w:left w:val="single" w:sz="4" w:space="0" w:color="auto"/>
              <w:bottom w:val="single" w:sz="4" w:space="0" w:color="auto"/>
              <w:right w:val="single" w:sz="4" w:space="0" w:color="auto"/>
            </w:tcBorders>
            <w:vAlign w:val="center"/>
            <w:hideMark/>
          </w:tcPr>
          <w:p w14:paraId="68ED62FB" w14:textId="77777777" w:rsidR="002E2FBB" w:rsidRDefault="002E2FBB" w:rsidP="000C408A">
            <w:pPr>
              <w:rPr>
                <w:rFonts w:cstheme="minorHAnsi"/>
                <w:lang w:val="sv-SE"/>
              </w:rPr>
            </w:pPr>
          </w:p>
        </w:tc>
        <w:tc>
          <w:tcPr>
            <w:tcW w:w="1592" w:type="dxa"/>
            <w:tcBorders>
              <w:top w:val="single" w:sz="4" w:space="0" w:color="auto"/>
              <w:left w:val="single" w:sz="4" w:space="0" w:color="auto"/>
              <w:bottom w:val="single" w:sz="4" w:space="0" w:color="auto"/>
              <w:right w:val="single" w:sz="4" w:space="0" w:color="auto"/>
            </w:tcBorders>
            <w:hideMark/>
          </w:tcPr>
          <w:p w14:paraId="75FB2B78" w14:textId="77777777" w:rsidR="002E2FBB" w:rsidRPr="00176B29" w:rsidRDefault="002E2FBB" w:rsidP="000C408A">
            <w:pPr>
              <w:pStyle w:val="ListParagraph"/>
              <w:ind w:left="0"/>
              <w:rPr>
                <w:lang w:val="sv-SE"/>
              </w:rPr>
            </w:pPr>
            <w:r w:rsidRPr="00176B29">
              <w:rPr>
                <w:lang w:val="sv-SE"/>
              </w:rPr>
              <w:t>Stammar</w:t>
            </w:r>
          </w:p>
        </w:tc>
        <w:tc>
          <w:tcPr>
            <w:tcW w:w="1340" w:type="dxa"/>
            <w:tcBorders>
              <w:top w:val="single" w:sz="4" w:space="0" w:color="auto"/>
              <w:left w:val="single" w:sz="4" w:space="0" w:color="auto"/>
              <w:bottom w:val="single" w:sz="4" w:space="0" w:color="auto"/>
              <w:right w:val="single" w:sz="4" w:space="0" w:color="auto"/>
            </w:tcBorders>
            <w:hideMark/>
          </w:tcPr>
          <w:p w14:paraId="3FBF9733" w14:textId="77777777" w:rsidR="002E2FBB" w:rsidRPr="00176B29" w:rsidRDefault="002E2FBB" w:rsidP="000C408A">
            <w:pPr>
              <w:pStyle w:val="ListParagraph"/>
              <w:ind w:left="0"/>
              <w:rPr>
                <w:lang w:val="sv-SE"/>
              </w:rPr>
            </w:pPr>
            <w:r w:rsidRPr="00176B29">
              <w:rPr>
                <w:lang w:val="sv-SE"/>
              </w:rPr>
              <w:t>Utbyte</w:t>
            </w:r>
          </w:p>
        </w:tc>
        <w:tc>
          <w:tcPr>
            <w:tcW w:w="958" w:type="dxa"/>
            <w:tcBorders>
              <w:top w:val="single" w:sz="4" w:space="0" w:color="auto"/>
              <w:left w:val="single" w:sz="4" w:space="0" w:color="auto"/>
              <w:bottom w:val="single" w:sz="4" w:space="0" w:color="auto"/>
              <w:right w:val="single" w:sz="4" w:space="0" w:color="auto"/>
            </w:tcBorders>
            <w:hideMark/>
          </w:tcPr>
          <w:p w14:paraId="34185C11" w14:textId="77777777" w:rsidR="002E2FBB" w:rsidRPr="00176B29" w:rsidRDefault="002E2FBB" w:rsidP="000C408A">
            <w:pPr>
              <w:pStyle w:val="ListParagraph"/>
              <w:ind w:left="0"/>
              <w:jc w:val="right"/>
              <w:rPr>
                <w:rFonts w:cstheme="minorHAnsi"/>
                <w:lang w:val="sv-SE"/>
              </w:rPr>
            </w:pPr>
            <w:r w:rsidRPr="00176B29">
              <w:rPr>
                <w:rFonts w:cstheme="minorHAnsi"/>
                <w:lang w:val="sv-SE"/>
              </w:rPr>
              <w:t>1300</w:t>
            </w:r>
          </w:p>
        </w:tc>
        <w:tc>
          <w:tcPr>
            <w:tcW w:w="979" w:type="dxa"/>
            <w:tcBorders>
              <w:top w:val="single" w:sz="4" w:space="0" w:color="auto"/>
              <w:left w:val="single" w:sz="4" w:space="0" w:color="auto"/>
              <w:bottom w:val="single" w:sz="4" w:space="0" w:color="auto"/>
              <w:right w:val="single" w:sz="4" w:space="0" w:color="auto"/>
            </w:tcBorders>
            <w:hideMark/>
          </w:tcPr>
          <w:p w14:paraId="2590B82B" w14:textId="77777777" w:rsidR="002E2FBB" w:rsidRPr="00176B29" w:rsidRDefault="002E2FBB" w:rsidP="000C408A">
            <w:pPr>
              <w:pStyle w:val="ListParagraph"/>
              <w:ind w:left="0"/>
              <w:jc w:val="right"/>
              <w:rPr>
                <w:rFonts w:cstheme="minorHAnsi"/>
                <w:lang w:val="sv-SE"/>
              </w:rPr>
            </w:pPr>
            <w:r w:rsidRPr="00176B29">
              <w:rPr>
                <w:rFonts w:cstheme="minorHAnsi"/>
                <w:lang w:val="sv-SE"/>
              </w:rPr>
              <w:t>75</w:t>
            </w:r>
          </w:p>
        </w:tc>
        <w:tc>
          <w:tcPr>
            <w:tcW w:w="1124" w:type="dxa"/>
            <w:tcBorders>
              <w:top w:val="single" w:sz="4" w:space="0" w:color="auto"/>
              <w:left w:val="single" w:sz="4" w:space="0" w:color="auto"/>
              <w:bottom w:val="single" w:sz="4" w:space="0" w:color="auto"/>
              <w:right w:val="single" w:sz="4" w:space="0" w:color="auto"/>
            </w:tcBorders>
            <w:hideMark/>
          </w:tcPr>
          <w:p w14:paraId="3BF601BE" w14:textId="77777777" w:rsidR="002E2FBB" w:rsidRPr="00176B29" w:rsidRDefault="002E2FBB" w:rsidP="000C408A">
            <w:pPr>
              <w:pStyle w:val="ListParagraph"/>
              <w:ind w:left="0"/>
              <w:jc w:val="right"/>
              <w:rPr>
                <w:rFonts w:cstheme="minorHAnsi"/>
                <w:lang w:val="sv-SE"/>
              </w:rPr>
            </w:pPr>
            <w:r w:rsidRPr="00176B29">
              <w:rPr>
                <w:rFonts w:cstheme="minorHAnsi"/>
                <w:lang w:val="sv-SE"/>
              </w:rPr>
              <w:t>17,3</w:t>
            </w:r>
          </w:p>
        </w:tc>
        <w:tc>
          <w:tcPr>
            <w:tcW w:w="2769" w:type="dxa"/>
            <w:tcBorders>
              <w:top w:val="single" w:sz="4" w:space="0" w:color="auto"/>
              <w:left w:val="single" w:sz="4" w:space="0" w:color="auto"/>
              <w:bottom w:val="single" w:sz="4" w:space="0" w:color="auto"/>
              <w:right w:val="single" w:sz="4" w:space="0" w:color="auto"/>
            </w:tcBorders>
            <w:hideMark/>
          </w:tcPr>
          <w:p w14:paraId="67ADB1BC" w14:textId="77777777" w:rsidR="002E2FBB" w:rsidRPr="00176B29" w:rsidRDefault="002E2FBB" w:rsidP="000C408A">
            <w:pPr>
              <w:pStyle w:val="ListParagraph"/>
              <w:ind w:left="0"/>
              <w:rPr>
                <w:rFonts w:cstheme="minorHAnsi"/>
                <w:lang w:val="sv-SE"/>
              </w:rPr>
            </w:pPr>
            <w:r w:rsidRPr="00176B29">
              <w:rPr>
                <w:rFonts w:cstheme="minorHAnsi"/>
                <w:lang w:val="sv-SE"/>
              </w:rPr>
              <w:t>1 kSEK/m, förutsätter samordnat stambyte för färskvatten, spillvatten, dagvatten</w:t>
            </w:r>
          </w:p>
        </w:tc>
      </w:tr>
      <w:tr w:rsidR="002E2FBB" w:rsidRPr="00725F2E" w14:paraId="1B5AB3AD" w14:textId="77777777" w:rsidTr="000C408A">
        <w:tc>
          <w:tcPr>
            <w:tcW w:w="1298" w:type="dxa"/>
            <w:vMerge w:val="restart"/>
            <w:tcBorders>
              <w:top w:val="single" w:sz="4" w:space="0" w:color="auto"/>
              <w:left w:val="single" w:sz="4" w:space="0" w:color="auto"/>
              <w:bottom w:val="single" w:sz="4" w:space="0" w:color="auto"/>
              <w:right w:val="single" w:sz="4" w:space="0" w:color="auto"/>
            </w:tcBorders>
            <w:hideMark/>
          </w:tcPr>
          <w:p w14:paraId="43CD21A9" w14:textId="77777777" w:rsidR="002E2FBB" w:rsidRDefault="002E2FBB" w:rsidP="000C408A">
            <w:pPr>
              <w:pStyle w:val="ListParagraph"/>
              <w:ind w:left="0"/>
              <w:rPr>
                <w:rFonts w:cstheme="minorHAnsi"/>
                <w:lang w:val="sv-SE"/>
              </w:rPr>
            </w:pPr>
            <w:r>
              <w:rPr>
                <w:rFonts w:cstheme="minorHAnsi"/>
                <w:lang w:val="sv-SE"/>
              </w:rPr>
              <w:t>El</w:t>
            </w:r>
          </w:p>
        </w:tc>
        <w:tc>
          <w:tcPr>
            <w:tcW w:w="1592" w:type="dxa"/>
            <w:tcBorders>
              <w:top w:val="single" w:sz="4" w:space="0" w:color="auto"/>
              <w:left w:val="single" w:sz="4" w:space="0" w:color="auto"/>
              <w:bottom w:val="single" w:sz="4" w:space="0" w:color="auto"/>
              <w:right w:val="single" w:sz="4" w:space="0" w:color="auto"/>
            </w:tcBorders>
            <w:hideMark/>
          </w:tcPr>
          <w:p w14:paraId="2F9127FD" w14:textId="77777777" w:rsidR="002E2FBB" w:rsidRPr="00176B29" w:rsidRDefault="002E2FBB" w:rsidP="000C408A">
            <w:pPr>
              <w:pStyle w:val="ListParagraph"/>
              <w:ind w:left="0"/>
              <w:rPr>
                <w:lang w:val="sv-SE"/>
              </w:rPr>
            </w:pPr>
            <w:r w:rsidRPr="00176B29">
              <w:rPr>
                <w:lang w:val="sv-SE"/>
              </w:rPr>
              <w:t>Elskåp</w:t>
            </w:r>
          </w:p>
        </w:tc>
        <w:tc>
          <w:tcPr>
            <w:tcW w:w="1340" w:type="dxa"/>
            <w:tcBorders>
              <w:top w:val="single" w:sz="4" w:space="0" w:color="auto"/>
              <w:left w:val="single" w:sz="4" w:space="0" w:color="auto"/>
              <w:bottom w:val="single" w:sz="4" w:space="0" w:color="auto"/>
              <w:right w:val="single" w:sz="4" w:space="0" w:color="auto"/>
            </w:tcBorders>
            <w:hideMark/>
          </w:tcPr>
          <w:p w14:paraId="6EB7D559" w14:textId="77777777" w:rsidR="002E2FBB" w:rsidRPr="00176B29" w:rsidRDefault="002E2FBB" w:rsidP="000C408A">
            <w:pPr>
              <w:pStyle w:val="ListParagraph"/>
              <w:ind w:left="0"/>
              <w:rPr>
                <w:lang w:val="sv-SE"/>
              </w:rPr>
            </w:pPr>
            <w:r w:rsidRPr="00176B29">
              <w:rPr>
                <w:lang w:val="sv-SE"/>
              </w:rPr>
              <w:t>Utbyte</w:t>
            </w:r>
          </w:p>
        </w:tc>
        <w:tc>
          <w:tcPr>
            <w:tcW w:w="958" w:type="dxa"/>
            <w:tcBorders>
              <w:top w:val="single" w:sz="4" w:space="0" w:color="auto"/>
              <w:left w:val="single" w:sz="4" w:space="0" w:color="auto"/>
              <w:bottom w:val="single" w:sz="4" w:space="0" w:color="auto"/>
              <w:right w:val="single" w:sz="4" w:space="0" w:color="auto"/>
            </w:tcBorders>
            <w:hideMark/>
          </w:tcPr>
          <w:p w14:paraId="1D809944" w14:textId="77777777" w:rsidR="002E2FBB" w:rsidRPr="00176B29" w:rsidRDefault="002E2FBB" w:rsidP="000C408A">
            <w:pPr>
              <w:pStyle w:val="ListParagraph"/>
              <w:ind w:left="0"/>
              <w:jc w:val="right"/>
              <w:rPr>
                <w:rFonts w:cstheme="minorHAnsi"/>
                <w:lang w:val="sv-SE"/>
              </w:rPr>
            </w:pPr>
            <w:r w:rsidRPr="00176B29">
              <w:rPr>
                <w:rFonts w:cstheme="minorHAnsi"/>
                <w:lang w:val="sv-SE"/>
              </w:rPr>
              <w:t>220</w:t>
            </w:r>
          </w:p>
        </w:tc>
        <w:tc>
          <w:tcPr>
            <w:tcW w:w="979" w:type="dxa"/>
            <w:tcBorders>
              <w:top w:val="single" w:sz="4" w:space="0" w:color="auto"/>
              <w:left w:val="single" w:sz="4" w:space="0" w:color="auto"/>
              <w:bottom w:val="single" w:sz="4" w:space="0" w:color="auto"/>
              <w:right w:val="single" w:sz="4" w:space="0" w:color="auto"/>
            </w:tcBorders>
            <w:hideMark/>
          </w:tcPr>
          <w:p w14:paraId="698488C3" w14:textId="77777777" w:rsidR="002E2FBB" w:rsidRPr="00176B29" w:rsidRDefault="002E2FBB" w:rsidP="000C408A">
            <w:pPr>
              <w:pStyle w:val="ListParagraph"/>
              <w:ind w:left="0"/>
              <w:jc w:val="right"/>
              <w:rPr>
                <w:rFonts w:cstheme="minorHAnsi"/>
                <w:lang w:val="sv-SE"/>
              </w:rPr>
            </w:pPr>
            <w:r w:rsidRPr="00176B29">
              <w:rPr>
                <w:rFonts w:cstheme="minorHAnsi"/>
                <w:lang w:val="sv-SE"/>
              </w:rPr>
              <w:t>40</w:t>
            </w:r>
          </w:p>
        </w:tc>
        <w:tc>
          <w:tcPr>
            <w:tcW w:w="1124" w:type="dxa"/>
            <w:tcBorders>
              <w:top w:val="single" w:sz="4" w:space="0" w:color="auto"/>
              <w:left w:val="single" w:sz="4" w:space="0" w:color="auto"/>
              <w:bottom w:val="single" w:sz="4" w:space="0" w:color="auto"/>
              <w:right w:val="single" w:sz="4" w:space="0" w:color="auto"/>
            </w:tcBorders>
            <w:hideMark/>
          </w:tcPr>
          <w:p w14:paraId="1C7F907C" w14:textId="77777777" w:rsidR="002E2FBB" w:rsidRPr="00176B29" w:rsidRDefault="002E2FBB" w:rsidP="000C408A">
            <w:pPr>
              <w:pStyle w:val="ListParagraph"/>
              <w:ind w:left="0"/>
              <w:jc w:val="right"/>
              <w:rPr>
                <w:rFonts w:cstheme="minorHAnsi"/>
                <w:lang w:val="sv-SE"/>
              </w:rPr>
            </w:pPr>
            <w:r w:rsidRPr="00176B29">
              <w:rPr>
                <w:rFonts w:cstheme="minorHAnsi"/>
                <w:lang w:val="sv-SE"/>
              </w:rPr>
              <w:t>5,5</w:t>
            </w:r>
          </w:p>
        </w:tc>
        <w:tc>
          <w:tcPr>
            <w:tcW w:w="2769" w:type="dxa"/>
            <w:tcBorders>
              <w:top w:val="single" w:sz="4" w:space="0" w:color="auto"/>
              <w:left w:val="single" w:sz="4" w:space="0" w:color="auto"/>
              <w:bottom w:val="single" w:sz="4" w:space="0" w:color="auto"/>
              <w:right w:val="single" w:sz="4" w:space="0" w:color="auto"/>
            </w:tcBorders>
            <w:hideMark/>
          </w:tcPr>
          <w:p w14:paraId="64D6B13F" w14:textId="77777777" w:rsidR="002E2FBB" w:rsidRPr="00176B29" w:rsidRDefault="002E2FBB" w:rsidP="000C408A">
            <w:pPr>
              <w:pStyle w:val="ListParagraph"/>
              <w:ind w:left="0"/>
              <w:rPr>
                <w:rFonts w:cstheme="minorHAnsi"/>
                <w:lang w:val="sv-SE"/>
              </w:rPr>
            </w:pPr>
            <w:r w:rsidRPr="00176B29">
              <w:rPr>
                <w:rFonts w:cstheme="minorHAnsi"/>
                <w:lang w:val="sv-SE"/>
              </w:rPr>
              <w:t>80 kr/m + 1 v arbete för ett arbetslag (75 kSEK)</w:t>
            </w:r>
          </w:p>
        </w:tc>
      </w:tr>
      <w:tr w:rsidR="002E2FBB" w14:paraId="49F03946" w14:textId="77777777" w:rsidTr="000C408A">
        <w:tc>
          <w:tcPr>
            <w:tcW w:w="0" w:type="auto"/>
            <w:vMerge/>
            <w:tcBorders>
              <w:top w:val="single" w:sz="4" w:space="0" w:color="auto"/>
              <w:left w:val="single" w:sz="4" w:space="0" w:color="auto"/>
              <w:bottom w:val="single" w:sz="4" w:space="0" w:color="auto"/>
              <w:right w:val="single" w:sz="4" w:space="0" w:color="auto"/>
            </w:tcBorders>
            <w:vAlign w:val="center"/>
            <w:hideMark/>
          </w:tcPr>
          <w:p w14:paraId="01ABBC02" w14:textId="77777777" w:rsidR="002E2FBB" w:rsidRDefault="002E2FBB" w:rsidP="000C408A">
            <w:pPr>
              <w:rPr>
                <w:rFonts w:cstheme="minorHAnsi"/>
                <w:lang w:val="sv-SE"/>
              </w:rPr>
            </w:pPr>
          </w:p>
        </w:tc>
        <w:tc>
          <w:tcPr>
            <w:tcW w:w="1592" w:type="dxa"/>
            <w:tcBorders>
              <w:top w:val="single" w:sz="4" w:space="0" w:color="auto"/>
              <w:left w:val="single" w:sz="4" w:space="0" w:color="auto"/>
              <w:bottom w:val="single" w:sz="4" w:space="0" w:color="auto"/>
              <w:right w:val="single" w:sz="4" w:space="0" w:color="auto"/>
            </w:tcBorders>
            <w:hideMark/>
          </w:tcPr>
          <w:p w14:paraId="34584922" w14:textId="77777777" w:rsidR="002E2FBB" w:rsidRPr="00176B29" w:rsidRDefault="002E2FBB" w:rsidP="000C408A">
            <w:pPr>
              <w:pStyle w:val="ListParagraph"/>
              <w:ind w:left="0"/>
              <w:rPr>
                <w:lang w:val="sv-SE"/>
              </w:rPr>
            </w:pPr>
            <w:r w:rsidRPr="00176B29">
              <w:rPr>
                <w:lang w:val="sv-SE"/>
              </w:rPr>
              <w:t>Kablage</w:t>
            </w:r>
          </w:p>
        </w:tc>
        <w:tc>
          <w:tcPr>
            <w:tcW w:w="1340" w:type="dxa"/>
            <w:tcBorders>
              <w:top w:val="single" w:sz="4" w:space="0" w:color="auto"/>
              <w:left w:val="single" w:sz="4" w:space="0" w:color="auto"/>
              <w:bottom w:val="single" w:sz="4" w:space="0" w:color="auto"/>
              <w:right w:val="single" w:sz="4" w:space="0" w:color="auto"/>
            </w:tcBorders>
            <w:hideMark/>
          </w:tcPr>
          <w:p w14:paraId="39FA5DDE" w14:textId="77777777" w:rsidR="002E2FBB" w:rsidRPr="00176B29" w:rsidRDefault="002E2FBB" w:rsidP="000C408A">
            <w:pPr>
              <w:pStyle w:val="ListParagraph"/>
              <w:ind w:left="0"/>
              <w:rPr>
                <w:lang w:val="sv-SE"/>
              </w:rPr>
            </w:pPr>
            <w:r w:rsidRPr="00176B29">
              <w:rPr>
                <w:lang w:val="sv-SE"/>
              </w:rPr>
              <w:t>Utbyte</w:t>
            </w:r>
          </w:p>
        </w:tc>
        <w:tc>
          <w:tcPr>
            <w:tcW w:w="958" w:type="dxa"/>
            <w:tcBorders>
              <w:top w:val="single" w:sz="4" w:space="0" w:color="auto"/>
              <w:left w:val="single" w:sz="4" w:space="0" w:color="auto"/>
              <w:bottom w:val="single" w:sz="4" w:space="0" w:color="auto"/>
              <w:right w:val="single" w:sz="4" w:space="0" w:color="auto"/>
            </w:tcBorders>
            <w:hideMark/>
          </w:tcPr>
          <w:p w14:paraId="54EFE730" w14:textId="77777777" w:rsidR="002E2FBB" w:rsidRPr="00176B29" w:rsidRDefault="002E2FBB" w:rsidP="000C408A">
            <w:pPr>
              <w:pStyle w:val="ListParagraph"/>
              <w:ind w:left="0"/>
              <w:jc w:val="right"/>
              <w:rPr>
                <w:rFonts w:cstheme="minorHAnsi"/>
                <w:lang w:val="sv-SE"/>
              </w:rPr>
            </w:pPr>
            <w:r w:rsidRPr="00176B29">
              <w:rPr>
                <w:rFonts w:cstheme="minorHAnsi"/>
                <w:lang w:val="sv-SE"/>
              </w:rPr>
              <w:t>179</w:t>
            </w:r>
          </w:p>
        </w:tc>
        <w:tc>
          <w:tcPr>
            <w:tcW w:w="979" w:type="dxa"/>
            <w:tcBorders>
              <w:top w:val="single" w:sz="4" w:space="0" w:color="auto"/>
              <w:left w:val="single" w:sz="4" w:space="0" w:color="auto"/>
              <w:bottom w:val="single" w:sz="4" w:space="0" w:color="auto"/>
              <w:right w:val="single" w:sz="4" w:space="0" w:color="auto"/>
            </w:tcBorders>
            <w:hideMark/>
          </w:tcPr>
          <w:p w14:paraId="1284F89A" w14:textId="77777777" w:rsidR="002E2FBB" w:rsidRPr="00176B29" w:rsidRDefault="002E2FBB" w:rsidP="000C408A">
            <w:pPr>
              <w:pStyle w:val="ListParagraph"/>
              <w:ind w:left="0"/>
              <w:jc w:val="right"/>
              <w:rPr>
                <w:rFonts w:cstheme="minorHAnsi"/>
                <w:lang w:val="sv-SE"/>
              </w:rPr>
            </w:pPr>
            <w:r w:rsidRPr="00176B29">
              <w:rPr>
                <w:rFonts w:cstheme="minorHAnsi"/>
                <w:lang w:val="sv-SE"/>
              </w:rPr>
              <w:t>40</w:t>
            </w:r>
          </w:p>
        </w:tc>
        <w:tc>
          <w:tcPr>
            <w:tcW w:w="1124" w:type="dxa"/>
            <w:tcBorders>
              <w:top w:val="single" w:sz="4" w:space="0" w:color="auto"/>
              <w:left w:val="single" w:sz="4" w:space="0" w:color="auto"/>
              <w:bottom w:val="single" w:sz="4" w:space="0" w:color="auto"/>
              <w:right w:val="single" w:sz="4" w:space="0" w:color="auto"/>
            </w:tcBorders>
            <w:hideMark/>
          </w:tcPr>
          <w:p w14:paraId="1241EF75" w14:textId="77777777" w:rsidR="002E2FBB" w:rsidRPr="00176B29" w:rsidRDefault="002E2FBB" w:rsidP="000C408A">
            <w:pPr>
              <w:pStyle w:val="ListParagraph"/>
              <w:ind w:left="0"/>
              <w:jc w:val="right"/>
              <w:rPr>
                <w:rFonts w:cstheme="minorHAnsi"/>
                <w:lang w:val="sv-SE"/>
              </w:rPr>
            </w:pPr>
            <w:r w:rsidRPr="00176B29">
              <w:rPr>
                <w:rFonts w:cstheme="minorHAnsi"/>
                <w:lang w:val="sv-SE"/>
              </w:rPr>
              <w:t>4,5</w:t>
            </w:r>
          </w:p>
        </w:tc>
        <w:tc>
          <w:tcPr>
            <w:tcW w:w="2769" w:type="dxa"/>
            <w:tcBorders>
              <w:top w:val="single" w:sz="4" w:space="0" w:color="auto"/>
              <w:left w:val="single" w:sz="4" w:space="0" w:color="auto"/>
              <w:bottom w:val="single" w:sz="4" w:space="0" w:color="auto"/>
              <w:right w:val="single" w:sz="4" w:space="0" w:color="auto"/>
            </w:tcBorders>
          </w:tcPr>
          <w:p w14:paraId="068C283C" w14:textId="77777777" w:rsidR="002E2FBB" w:rsidRPr="00176B29" w:rsidRDefault="002E2FBB" w:rsidP="000C408A">
            <w:pPr>
              <w:pStyle w:val="ListParagraph"/>
              <w:ind w:left="0"/>
              <w:rPr>
                <w:rFonts w:cstheme="minorHAnsi"/>
                <w:lang w:val="sv-SE"/>
              </w:rPr>
            </w:pPr>
          </w:p>
        </w:tc>
      </w:tr>
      <w:tr w:rsidR="002E2FBB" w14:paraId="073C10D3" w14:textId="77777777" w:rsidTr="000C408A">
        <w:tc>
          <w:tcPr>
            <w:tcW w:w="1298" w:type="dxa"/>
            <w:vMerge w:val="restart"/>
            <w:tcBorders>
              <w:top w:val="single" w:sz="4" w:space="0" w:color="auto"/>
              <w:left w:val="single" w:sz="4" w:space="0" w:color="auto"/>
              <w:bottom w:val="single" w:sz="4" w:space="0" w:color="auto"/>
              <w:right w:val="single" w:sz="4" w:space="0" w:color="auto"/>
            </w:tcBorders>
            <w:hideMark/>
          </w:tcPr>
          <w:p w14:paraId="1FD2041B" w14:textId="77777777" w:rsidR="002E2FBB" w:rsidRDefault="002E2FBB" w:rsidP="000C408A">
            <w:pPr>
              <w:pStyle w:val="ListParagraph"/>
              <w:ind w:left="0"/>
              <w:rPr>
                <w:rFonts w:cstheme="minorHAnsi"/>
                <w:lang w:val="sv-SE"/>
              </w:rPr>
            </w:pPr>
            <w:r>
              <w:rPr>
                <w:rFonts w:cstheme="minorHAnsi"/>
                <w:lang w:val="sv-SE"/>
              </w:rPr>
              <w:t>Grönområden</w:t>
            </w:r>
          </w:p>
        </w:tc>
        <w:tc>
          <w:tcPr>
            <w:tcW w:w="1592" w:type="dxa"/>
            <w:tcBorders>
              <w:top w:val="single" w:sz="4" w:space="0" w:color="auto"/>
              <w:left w:val="single" w:sz="4" w:space="0" w:color="auto"/>
              <w:bottom w:val="single" w:sz="4" w:space="0" w:color="auto"/>
              <w:right w:val="single" w:sz="4" w:space="0" w:color="auto"/>
            </w:tcBorders>
            <w:hideMark/>
          </w:tcPr>
          <w:p w14:paraId="56F432D5" w14:textId="77777777" w:rsidR="002E2FBB" w:rsidRPr="00176B29" w:rsidRDefault="002E2FBB" w:rsidP="000C408A">
            <w:pPr>
              <w:pStyle w:val="ListParagraph"/>
              <w:ind w:left="0"/>
              <w:rPr>
                <w:lang w:val="sv-SE"/>
              </w:rPr>
            </w:pPr>
            <w:r w:rsidRPr="00176B29">
              <w:rPr>
                <w:lang w:val="sv-SE"/>
              </w:rPr>
              <w:t>Staket</w:t>
            </w:r>
          </w:p>
        </w:tc>
        <w:tc>
          <w:tcPr>
            <w:tcW w:w="1340" w:type="dxa"/>
            <w:tcBorders>
              <w:top w:val="single" w:sz="4" w:space="0" w:color="auto"/>
              <w:left w:val="single" w:sz="4" w:space="0" w:color="auto"/>
              <w:bottom w:val="single" w:sz="4" w:space="0" w:color="auto"/>
              <w:right w:val="single" w:sz="4" w:space="0" w:color="auto"/>
            </w:tcBorders>
            <w:hideMark/>
          </w:tcPr>
          <w:p w14:paraId="714F09F7" w14:textId="77777777" w:rsidR="002E2FBB" w:rsidRPr="00176B29" w:rsidRDefault="002E2FBB" w:rsidP="000C408A">
            <w:pPr>
              <w:pStyle w:val="ListParagraph"/>
              <w:ind w:left="0"/>
              <w:rPr>
                <w:lang w:val="sv-SE"/>
              </w:rPr>
            </w:pPr>
            <w:r w:rsidRPr="00176B29">
              <w:rPr>
                <w:lang w:val="sv-SE"/>
              </w:rPr>
              <w:t>Utbyte</w:t>
            </w:r>
          </w:p>
        </w:tc>
        <w:tc>
          <w:tcPr>
            <w:tcW w:w="958" w:type="dxa"/>
            <w:tcBorders>
              <w:top w:val="single" w:sz="4" w:space="0" w:color="auto"/>
              <w:left w:val="single" w:sz="4" w:space="0" w:color="auto"/>
              <w:bottom w:val="single" w:sz="4" w:space="0" w:color="auto"/>
              <w:right w:val="single" w:sz="4" w:space="0" w:color="auto"/>
            </w:tcBorders>
            <w:hideMark/>
          </w:tcPr>
          <w:p w14:paraId="003E3ADA" w14:textId="77777777" w:rsidR="002E2FBB" w:rsidRPr="00176B29" w:rsidRDefault="002E2FBB" w:rsidP="000C408A">
            <w:pPr>
              <w:pStyle w:val="ListParagraph"/>
              <w:ind w:left="0"/>
              <w:jc w:val="right"/>
              <w:rPr>
                <w:rFonts w:cstheme="minorHAnsi"/>
                <w:lang w:val="sv-SE"/>
              </w:rPr>
            </w:pPr>
            <w:r w:rsidRPr="00176B29">
              <w:rPr>
                <w:rFonts w:cstheme="minorHAnsi"/>
                <w:lang w:val="sv-SE"/>
              </w:rPr>
              <w:t>125</w:t>
            </w:r>
          </w:p>
        </w:tc>
        <w:tc>
          <w:tcPr>
            <w:tcW w:w="979" w:type="dxa"/>
            <w:tcBorders>
              <w:top w:val="single" w:sz="4" w:space="0" w:color="auto"/>
              <w:left w:val="single" w:sz="4" w:space="0" w:color="auto"/>
              <w:bottom w:val="single" w:sz="4" w:space="0" w:color="auto"/>
              <w:right w:val="single" w:sz="4" w:space="0" w:color="auto"/>
            </w:tcBorders>
            <w:hideMark/>
          </w:tcPr>
          <w:p w14:paraId="6E6462E2" w14:textId="77777777" w:rsidR="002E2FBB" w:rsidRPr="00176B29" w:rsidRDefault="002E2FBB" w:rsidP="000C408A">
            <w:pPr>
              <w:pStyle w:val="ListParagraph"/>
              <w:ind w:left="0"/>
              <w:jc w:val="right"/>
              <w:rPr>
                <w:rFonts w:cstheme="minorHAnsi"/>
                <w:lang w:val="sv-SE"/>
              </w:rPr>
            </w:pPr>
            <w:r w:rsidRPr="00176B29">
              <w:rPr>
                <w:rFonts w:cstheme="minorHAnsi"/>
                <w:lang w:val="sv-SE"/>
              </w:rPr>
              <w:t>50</w:t>
            </w:r>
          </w:p>
        </w:tc>
        <w:tc>
          <w:tcPr>
            <w:tcW w:w="1124" w:type="dxa"/>
            <w:tcBorders>
              <w:top w:val="single" w:sz="4" w:space="0" w:color="auto"/>
              <w:left w:val="single" w:sz="4" w:space="0" w:color="auto"/>
              <w:bottom w:val="single" w:sz="4" w:space="0" w:color="auto"/>
              <w:right w:val="single" w:sz="4" w:space="0" w:color="auto"/>
            </w:tcBorders>
            <w:hideMark/>
          </w:tcPr>
          <w:p w14:paraId="1C325FF5" w14:textId="77777777" w:rsidR="002E2FBB" w:rsidRPr="00176B29" w:rsidRDefault="002E2FBB" w:rsidP="000C408A">
            <w:pPr>
              <w:pStyle w:val="ListParagraph"/>
              <w:ind w:left="0"/>
              <w:jc w:val="right"/>
              <w:rPr>
                <w:rFonts w:cstheme="minorHAnsi"/>
                <w:lang w:val="sv-SE"/>
              </w:rPr>
            </w:pPr>
            <w:r w:rsidRPr="00176B29">
              <w:rPr>
                <w:rFonts w:cstheme="minorHAnsi"/>
                <w:lang w:val="sv-SE"/>
              </w:rPr>
              <w:t>2,5</w:t>
            </w:r>
          </w:p>
        </w:tc>
        <w:tc>
          <w:tcPr>
            <w:tcW w:w="2769" w:type="dxa"/>
            <w:tcBorders>
              <w:top w:val="single" w:sz="4" w:space="0" w:color="auto"/>
              <w:left w:val="single" w:sz="4" w:space="0" w:color="auto"/>
              <w:bottom w:val="single" w:sz="4" w:space="0" w:color="auto"/>
              <w:right w:val="single" w:sz="4" w:space="0" w:color="auto"/>
            </w:tcBorders>
            <w:hideMark/>
          </w:tcPr>
          <w:p w14:paraId="5397F26D" w14:textId="77777777" w:rsidR="002E2FBB" w:rsidRPr="00176B29" w:rsidRDefault="002E2FBB" w:rsidP="000C408A">
            <w:pPr>
              <w:pStyle w:val="ListParagraph"/>
              <w:ind w:left="0"/>
              <w:rPr>
                <w:rFonts w:cstheme="minorHAnsi"/>
                <w:lang w:val="sv-SE"/>
              </w:rPr>
            </w:pPr>
            <w:r w:rsidRPr="00176B29">
              <w:rPr>
                <w:rFonts w:cstheme="minorHAnsi"/>
                <w:lang w:val="sv-SE"/>
              </w:rPr>
              <w:t>250m x 500kr/m</w:t>
            </w:r>
          </w:p>
        </w:tc>
      </w:tr>
      <w:tr w:rsidR="002E2FBB" w14:paraId="2682091D" w14:textId="77777777" w:rsidTr="000C408A">
        <w:tc>
          <w:tcPr>
            <w:tcW w:w="0" w:type="auto"/>
            <w:vMerge/>
            <w:tcBorders>
              <w:top w:val="single" w:sz="4" w:space="0" w:color="auto"/>
              <w:left w:val="single" w:sz="4" w:space="0" w:color="auto"/>
              <w:bottom w:val="single" w:sz="4" w:space="0" w:color="auto"/>
              <w:right w:val="single" w:sz="4" w:space="0" w:color="auto"/>
            </w:tcBorders>
            <w:vAlign w:val="center"/>
            <w:hideMark/>
          </w:tcPr>
          <w:p w14:paraId="265E1E3C" w14:textId="77777777" w:rsidR="002E2FBB" w:rsidRDefault="002E2FBB" w:rsidP="000C408A">
            <w:pPr>
              <w:rPr>
                <w:rFonts w:cstheme="minorHAnsi"/>
                <w:lang w:val="sv-SE"/>
              </w:rPr>
            </w:pPr>
          </w:p>
        </w:tc>
        <w:tc>
          <w:tcPr>
            <w:tcW w:w="1592" w:type="dxa"/>
            <w:tcBorders>
              <w:top w:val="single" w:sz="4" w:space="0" w:color="auto"/>
              <w:left w:val="single" w:sz="4" w:space="0" w:color="auto"/>
              <w:bottom w:val="single" w:sz="4" w:space="0" w:color="auto"/>
              <w:right w:val="single" w:sz="4" w:space="0" w:color="auto"/>
            </w:tcBorders>
            <w:hideMark/>
          </w:tcPr>
          <w:p w14:paraId="03BAA464" w14:textId="77777777" w:rsidR="002E2FBB" w:rsidRPr="00176B29" w:rsidRDefault="002E2FBB" w:rsidP="000C408A">
            <w:pPr>
              <w:pStyle w:val="ListParagraph"/>
              <w:ind w:left="0"/>
              <w:rPr>
                <w:lang w:val="sv-SE"/>
              </w:rPr>
            </w:pPr>
            <w:r w:rsidRPr="00176B29">
              <w:rPr>
                <w:lang w:val="sv-SE"/>
              </w:rPr>
              <w:t>Stödmurar</w:t>
            </w:r>
          </w:p>
        </w:tc>
        <w:tc>
          <w:tcPr>
            <w:tcW w:w="1340" w:type="dxa"/>
            <w:tcBorders>
              <w:top w:val="single" w:sz="4" w:space="0" w:color="auto"/>
              <w:left w:val="single" w:sz="4" w:space="0" w:color="auto"/>
              <w:bottom w:val="single" w:sz="4" w:space="0" w:color="auto"/>
              <w:right w:val="single" w:sz="4" w:space="0" w:color="auto"/>
            </w:tcBorders>
            <w:hideMark/>
          </w:tcPr>
          <w:p w14:paraId="2A413379" w14:textId="77777777" w:rsidR="002E2FBB" w:rsidRPr="00176B29" w:rsidRDefault="002E2FBB" w:rsidP="000C408A">
            <w:pPr>
              <w:pStyle w:val="ListParagraph"/>
              <w:ind w:left="0"/>
              <w:rPr>
                <w:lang w:val="sv-SE"/>
              </w:rPr>
            </w:pPr>
            <w:r w:rsidRPr="00176B29">
              <w:rPr>
                <w:lang w:val="sv-SE"/>
              </w:rPr>
              <w:t>Utbyte</w:t>
            </w:r>
          </w:p>
        </w:tc>
        <w:tc>
          <w:tcPr>
            <w:tcW w:w="958" w:type="dxa"/>
            <w:tcBorders>
              <w:top w:val="single" w:sz="4" w:space="0" w:color="auto"/>
              <w:left w:val="single" w:sz="4" w:space="0" w:color="auto"/>
              <w:bottom w:val="single" w:sz="4" w:space="0" w:color="auto"/>
              <w:right w:val="single" w:sz="4" w:space="0" w:color="auto"/>
            </w:tcBorders>
            <w:hideMark/>
          </w:tcPr>
          <w:p w14:paraId="226063B4" w14:textId="77777777" w:rsidR="002E2FBB" w:rsidRPr="00176B29" w:rsidRDefault="002E2FBB" w:rsidP="000C408A">
            <w:pPr>
              <w:pStyle w:val="ListParagraph"/>
              <w:ind w:left="0"/>
              <w:jc w:val="right"/>
              <w:rPr>
                <w:rFonts w:cstheme="minorHAnsi"/>
                <w:lang w:val="sv-SE"/>
              </w:rPr>
            </w:pPr>
            <w:r w:rsidRPr="00176B29">
              <w:rPr>
                <w:rFonts w:cstheme="minorHAnsi"/>
                <w:lang w:val="sv-SE"/>
              </w:rPr>
              <w:t>250</w:t>
            </w:r>
          </w:p>
        </w:tc>
        <w:tc>
          <w:tcPr>
            <w:tcW w:w="979" w:type="dxa"/>
            <w:tcBorders>
              <w:top w:val="single" w:sz="4" w:space="0" w:color="auto"/>
              <w:left w:val="single" w:sz="4" w:space="0" w:color="auto"/>
              <w:bottom w:val="single" w:sz="4" w:space="0" w:color="auto"/>
              <w:right w:val="single" w:sz="4" w:space="0" w:color="auto"/>
            </w:tcBorders>
            <w:hideMark/>
          </w:tcPr>
          <w:p w14:paraId="66DDB373" w14:textId="77777777" w:rsidR="002E2FBB" w:rsidRPr="00176B29" w:rsidRDefault="002E2FBB" w:rsidP="000C408A">
            <w:pPr>
              <w:pStyle w:val="ListParagraph"/>
              <w:ind w:left="0"/>
              <w:jc w:val="right"/>
              <w:rPr>
                <w:rFonts w:cstheme="minorHAnsi"/>
                <w:lang w:val="sv-SE"/>
              </w:rPr>
            </w:pPr>
            <w:r w:rsidRPr="00176B29">
              <w:rPr>
                <w:rFonts w:cstheme="minorHAnsi"/>
                <w:lang w:val="sv-SE"/>
              </w:rPr>
              <w:t>75</w:t>
            </w:r>
          </w:p>
        </w:tc>
        <w:tc>
          <w:tcPr>
            <w:tcW w:w="1124" w:type="dxa"/>
            <w:tcBorders>
              <w:top w:val="single" w:sz="4" w:space="0" w:color="auto"/>
              <w:left w:val="single" w:sz="4" w:space="0" w:color="auto"/>
              <w:bottom w:val="single" w:sz="4" w:space="0" w:color="auto"/>
              <w:right w:val="single" w:sz="4" w:space="0" w:color="auto"/>
            </w:tcBorders>
            <w:hideMark/>
          </w:tcPr>
          <w:p w14:paraId="623A326B" w14:textId="77777777" w:rsidR="002E2FBB" w:rsidRPr="00176B29" w:rsidRDefault="002E2FBB" w:rsidP="000C408A">
            <w:pPr>
              <w:pStyle w:val="ListParagraph"/>
              <w:ind w:left="0"/>
              <w:jc w:val="right"/>
              <w:rPr>
                <w:rFonts w:cstheme="minorHAnsi"/>
                <w:lang w:val="sv-SE"/>
              </w:rPr>
            </w:pPr>
            <w:r w:rsidRPr="00176B29">
              <w:rPr>
                <w:rFonts w:cstheme="minorHAnsi"/>
                <w:lang w:val="sv-SE"/>
              </w:rPr>
              <w:t>3,3</w:t>
            </w:r>
          </w:p>
        </w:tc>
        <w:tc>
          <w:tcPr>
            <w:tcW w:w="2769" w:type="dxa"/>
            <w:tcBorders>
              <w:top w:val="single" w:sz="4" w:space="0" w:color="auto"/>
              <w:left w:val="single" w:sz="4" w:space="0" w:color="auto"/>
              <w:bottom w:val="single" w:sz="4" w:space="0" w:color="auto"/>
              <w:right w:val="single" w:sz="4" w:space="0" w:color="auto"/>
            </w:tcBorders>
            <w:hideMark/>
          </w:tcPr>
          <w:p w14:paraId="6DAD256F" w14:textId="77777777" w:rsidR="002E2FBB" w:rsidRPr="00176B29" w:rsidRDefault="002E2FBB" w:rsidP="000C408A">
            <w:pPr>
              <w:pStyle w:val="ListParagraph"/>
              <w:ind w:left="0"/>
              <w:rPr>
                <w:rFonts w:cstheme="minorHAnsi"/>
                <w:lang w:val="sv-SE"/>
              </w:rPr>
            </w:pPr>
            <w:r w:rsidRPr="00176B29">
              <w:rPr>
                <w:rFonts w:cstheme="minorHAnsi"/>
                <w:lang w:val="sv-SE"/>
              </w:rPr>
              <w:t>Vändplan Lv26 + Sandbv</w:t>
            </w:r>
          </w:p>
        </w:tc>
      </w:tr>
      <w:tr w:rsidR="002E2FBB" w14:paraId="557205F2" w14:textId="77777777" w:rsidTr="000C408A">
        <w:tc>
          <w:tcPr>
            <w:tcW w:w="1298" w:type="dxa"/>
            <w:tcBorders>
              <w:top w:val="single" w:sz="4" w:space="0" w:color="auto"/>
              <w:left w:val="single" w:sz="4" w:space="0" w:color="auto"/>
              <w:bottom w:val="single" w:sz="4" w:space="0" w:color="auto"/>
              <w:right w:val="single" w:sz="4" w:space="0" w:color="auto"/>
            </w:tcBorders>
            <w:hideMark/>
          </w:tcPr>
          <w:p w14:paraId="65A465B0" w14:textId="77777777" w:rsidR="002E2FBB" w:rsidRDefault="002E2FBB" w:rsidP="000C408A">
            <w:pPr>
              <w:pStyle w:val="ListParagraph"/>
              <w:ind w:left="0"/>
              <w:rPr>
                <w:rFonts w:cstheme="minorHAnsi"/>
                <w:lang w:val="sv-SE"/>
              </w:rPr>
            </w:pPr>
            <w:r>
              <w:rPr>
                <w:rFonts w:cstheme="minorHAnsi"/>
                <w:lang w:val="sv-SE"/>
              </w:rPr>
              <w:t>Kanalisation</w:t>
            </w:r>
          </w:p>
        </w:tc>
        <w:tc>
          <w:tcPr>
            <w:tcW w:w="1592" w:type="dxa"/>
            <w:tcBorders>
              <w:top w:val="single" w:sz="4" w:space="0" w:color="auto"/>
              <w:left w:val="single" w:sz="4" w:space="0" w:color="auto"/>
              <w:bottom w:val="single" w:sz="4" w:space="0" w:color="auto"/>
              <w:right w:val="single" w:sz="4" w:space="0" w:color="auto"/>
            </w:tcBorders>
            <w:hideMark/>
          </w:tcPr>
          <w:p w14:paraId="6EDE0E11" w14:textId="77777777" w:rsidR="002E2FBB" w:rsidRPr="00176B29" w:rsidRDefault="002E2FBB" w:rsidP="000C408A">
            <w:pPr>
              <w:pStyle w:val="ListParagraph"/>
              <w:ind w:left="0"/>
              <w:rPr>
                <w:lang w:val="sv-SE"/>
              </w:rPr>
            </w:pPr>
            <w:r w:rsidRPr="00176B29">
              <w:rPr>
                <w:lang w:val="sv-SE"/>
              </w:rPr>
              <w:t>Stammar</w:t>
            </w:r>
          </w:p>
        </w:tc>
        <w:tc>
          <w:tcPr>
            <w:tcW w:w="1340" w:type="dxa"/>
            <w:tcBorders>
              <w:top w:val="single" w:sz="4" w:space="0" w:color="auto"/>
              <w:left w:val="single" w:sz="4" w:space="0" w:color="auto"/>
              <w:bottom w:val="single" w:sz="4" w:space="0" w:color="auto"/>
              <w:right w:val="single" w:sz="4" w:space="0" w:color="auto"/>
            </w:tcBorders>
            <w:hideMark/>
          </w:tcPr>
          <w:p w14:paraId="57CE890D" w14:textId="77777777" w:rsidR="002E2FBB" w:rsidRPr="00176B29" w:rsidRDefault="002E2FBB" w:rsidP="000C408A">
            <w:pPr>
              <w:pStyle w:val="ListParagraph"/>
              <w:ind w:left="0"/>
              <w:rPr>
                <w:lang w:val="sv-SE"/>
              </w:rPr>
            </w:pPr>
            <w:r w:rsidRPr="00176B29">
              <w:rPr>
                <w:lang w:val="sv-SE"/>
              </w:rPr>
              <w:t>Utbyte</w:t>
            </w:r>
          </w:p>
        </w:tc>
        <w:tc>
          <w:tcPr>
            <w:tcW w:w="958" w:type="dxa"/>
            <w:tcBorders>
              <w:top w:val="single" w:sz="4" w:space="0" w:color="auto"/>
              <w:left w:val="single" w:sz="4" w:space="0" w:color="auto"/>
              <w:bottom w:val="single" w:sz="4" w:space="0" w:color="auto"/>
              <w:right w:val="single" w:sz="4" w:space="0" w:color="auto"/>
            </w:tcBorders>
            <w:hideMark/>
          </w:tcPr>
          <w:p w14:paraId="296CA0B3" w14:textId="77777777" w:rsidR="002E2FBB" w:rsidRPr="00176B29" w:rsidRDefault="002E2FBB" w:rsidP="000C408A">
            <w:pPr>
              <w:pStyle w:val="ListParagraph"/>
              <w:ind w:left="0"/>
              <w:jc w:val="right"/>
              <w:rPr>
                <w:rFonts w:cstheme="minorHAnsi"/>
                <w:lang w:val="sv-SE"/>
              </w:rPr>
            </w:pPr>
            <w:r w:rsidRPr="00176B29">
              <w:rPr>
                <w:rFonts w:cstheme="minorHAnsi"/>
                <w:lang w:val="sv-SE"/>
              </w:rPr>
              <w:t>0</w:t>
            </w:r>
          </w:p>
        </w:tc>
        <w:tc>
          <w:tcPr>
            <w:tcW w:w="979" w:type="dxa"/>
            <w:tcBorders>
              <w:top w:val="single" w:sz="4" w:space="0" w:color="auto"/>
              <w:left w:val="single" w:sz="4" w:space="0" w:color="auto"/>
              <w:bottom w:val="single" w:sz="4" w:space="0" w:color="auto"/>
              <w:right w:val="single" w:sz="4" w:space="0" w:color="auto"/>
            </w:tcBorders>
            <w:hideMark/>
          </w:tcPr>
          <w:p w14:paraId="475DB8DC" w14:textId="77777777" w:rsidR="002E2FBB" w:rsidRPr="00176B29" w:rsidRDefault="002E2FBB" w:rsidP="000C408A">
            <w:pPr>
              <w:pStyle w:val="ListParagraph"/>
              <w:ind w:left="0"/>
              <w:jc w:val="right"/>
              <w:rPr>
                <w:rFonts w:cstheme="minorHAnsi"/>
                <w:lang w:val="sv-SE"/>
              </w:rPr>
            </w:pPr>
            <w:r w:rsidRPr="00176B29">
              <w:rPr>
                <w:rFonts w:cstheme="minorHAnsi"/>
                <w:lang w:val="sv-SE"/>
              </w:rPr>
              <w:t>100</w:t>
            </w:r>
          </w:p>
        </w:tc>
        <w:tc>
          <w:tcPr>
            <w:tcW w:w="1124" w:type="dxa"/>
            <w:tcBorders>
              <w:top w:val="single" w:sz="4" w:space="0" w:color="auto"/>
              <w:left w:val="single" w:sz="4" w:space="0" w:color="auto"/>
              <w:bottom w:val="single" w:sz="4" w:space="0" w:color="auto"/>
              <w:right w:val="single" w:sz="4" w:space="0" w:color="auto"/>
            </w:tcBorders>
            <w:hideMark/>
          </w:tcPr>
          <w:p w14:paraId="7189B4D9" w14:textId="77777777" w:rsidR="002E2FBB" w:rsidRPr="00176B29" w:rsidRDefault="002E2FBB" w:rsidP="000C408A">
            <w:pPr>
              <w:pStyle w:val="ListParagraph"/>
              <w:ind w:left="0"/>
              <w:jc w:val="right"/>
              <w:rPr>
                <w:rFonts w:cstheme="minorHAnsi"/>
                <w:lang w:val="sv-SE"/>
              </w:rPr>
            </w:pPr>
            <w:r w:rsidRPr="00176B29">
              <w:rPr>
                <w:rFonts w:cstheme="minorHAnsi"/>
                <w:lang w:val="sv-SE"/>
              </w:rPr>
              <w:t>0</w:t>
            </w:r>
          </w:p>
        </w:tc>
        <w:tc>
          <w:tcPr>
            <w:tcW w:w="2769" w:type="dxa"/>
            <w:tcBorders>
              <w:top w:val="single" w:sz="4" w:space="0" w:color="auto"/>
              <w:left w:val="single" w:sz="4" w:space="0" w:color="auto"/>
              <w:bottom w:val="single" w:sz="4" w:space="0" w:color="auto"/>
              <w:right w:val="single" w:sz="4" w:space="0" w:color="auto"/>
            </w:tcBorders>
            <w:hideMark/>
          </w:tcPr>
          <w:p w14:paraId="4AEBDC5F" w14:textId="77777777" w:rsidR="002E2FBB" w:rsidRPr="00176B29" w:rsidRDefault="002E2FBB" w:rsidP="000C408A">
            <w:pPr>
              <w:pStyle w:val="ListParagraph"/>
              <w:ind w:left="0"/>
              <w:rPr>
                <w:rFonts w:cstheme="minorHAnsi"/>
                <w:lang w:val="sv-SE"/>
              </w:rPr>
            </w:pPr>
            <w:r w:rsidRPr="00176B29">
              <w:rPr>
                <w:rFonts w:cstheme="minorHAnsi"/>
                <w:lang w:val="sv-SE"/>
              </w:rPr>
              <w:t xml:space="preserve">Till fiber för internet. </w:t>
            </w:r>
          </w:p>
        </w:tc>
      </w:tr>
      <w:tr w:rsidR="002E2FBB" w:rsidRPr="00725F2E" w14:paraId="67C2D1E2" w14:textId="77777777" w:rsidTr="000C408A">
        <w:tc>
          <w:tcPr>
            <w:tcW w:w="6167" w:type="dxa"/>
            <w:gridSpan w:val="5"/>
            <w:tcBorders>
              <w:top w:val="single" w:sz="4" w:space="0" w:color="auto"/>
              <w:left w:val="single" w:sz="4" w:space="0" w:color="auto"/>
              <w:bottom w:val="single" w:sz="4" w:space="0" w:color="auto"/>
              <w:right w:val="single" w:sz="4" w:space="0" w:color="auto"/>
            </w:tcBorders>
            <w:hideMark/>
          </w:tcPr>
          <w:p w14:paraId="125B022A" w14:textId="77777777" w:rsidR="002E2FBB" w:rsidRPr="00176B29" w:rsidRDefault="002E2FBB" w:rsidP="000C408A">
            <w:pPr>
              <w:pStyle w:val="ListParagraph"/>
              <w:ind w:left="0"/>
              <w:jc w:val="right"/>
              <w:rPr>
                <w:rFonts w:cstheme="minorHAnsi"/>
                <w:lang w:val="sv-SE"/>
              </w:rPr>
            </w:pPr>
            <w:r w:rsidRPr="00176B29">
              <w:rPr>
                <w:rFonts w:cstheme="minorHAnsi"/>
                <w:lang w:val="sv-SE"/>
              </w:rPr>
              <w:t>Bedömd årlig kostnad för planerat underhåll</w:t>
            </w:r>
          </w:p>
        </w:tc>
        <w:tc>
          <w:tcPr>
            <w:tcW w:w="1124" w:type="dxa"/>
            <w:tcBorders>
              <w:top w:val="single" w:sz="4" w:space="0" w:color="auto"/>
              <w:left w:val="single" w:sz="4" w:space="0" w:color="auto"/>
              <w:bottom w:val="single" w:sz="4" w:space="0" w:color="auto"/>
              <w:right w:val="single" w:sz="4" w:space="0" w:color="auto"/>
            </w:tcBorders>
            <w:hideMark/>
          </w:tcPr>
          <w:p w14:paraId="486EB24A" w14:textId="77777777" w:rsidR="002E2FBB" w:rsidRPr="00176B29" w:rsidRDefault="002E2FBB" w:rsidP="000C408A">
            <w:pPr>
              <w:pStyle w:val="ListParagraph"/>
              <w:ind w:left="0"/>
              <w:jc w:val="right"/>
              <w:rPr>
                <w:rFonts w:cstheme="minorHAnsi"/>
                <w:lang w:val="sv-SE"/>
              </w:rPr>
            </w:pPr>
            <w:r w:rsidRPr="00176B29">
              <w:rPr>
                <w:rFonts w:cstheme="minorHAnsi"/>
                <w:lang w:val="sv-SE"/>
              </w:rPr>
              <w:t>108,0</w:t>
            </w:r>
          </w:p>
        </w:tc>
        <w:tc>
          <w:tcPr>
            <w:tcW w:w="2769" w:type="dxa"/>
            <w:tcBorders>
              <w:top w:val="single" w:sz="4" w:space="0" w:color="auto"/>
              <w:left w:val="single" w:sz="4" w:space="0" w:color="auto"/>
              <w:bottom w:val="single" w:sz="4" w:space="0" w:color="auto"/>
              <w:right w:val="single" w:sz="4" w:space="0" w:color="auto"/>
            </w:tcBorders>
            <w:hideMark/>
          </w:tcPr>
          <w:p w14:paraId="59BAA117" w14:textId="77777777" w:rsidR="002E2FBB" w:rsidRPr="00176B29" w:rsidRDefault="002E2FBB" w:rsidP="000C408A">
            <w:pPr>
              <w:pStyle w:val="ListParagraph"/>
              <w:ind w:left="0"/>
              <w:rPr>
                <w:rFonts w:cstheme="minorHAnsi"/>
                <w:lang w:val="sv-SE"/>
              </w:rPr>
            </w:pPr>
            <w:r w:rsidRPr="00176B29">
              <w:rPr>
                <w:rFonts w:cstheme="minorHAnsi"/>
                <w:lang w:val="sv-SE"/>
              </w:rPr>
              <w:t xml:space="preserve">Summan av ovan i tabellen </w:t>
            </w:r>
          </w:p>
        </w:tc>
      </w:tr>
      <w:tr w:rsidR="002E2FBB" w14:paraId="256F4553" w14:textId="77777777" w:rsidTr="000C408A">
        <w:tc>
          <w:tcPr>
            <w:tcW w:w="6167" w:type="dxa"/>
            <w:gridSpan w:val="5"/>
            <w:tcBorders>
              <w:top w:val="single" w:sz="4" w:space="0" w:color="auto"/>
              <w:left w:val="single" w:sz="4" w:space="0" w:color="auto"/>
              <w:bottom w:val="single" w:sz="4" w:space="0" w:color="auto"/>
              <w:right w:val="single" w:sz="4" w:space="0" w:color="auto"/>
            </w:tcBorders>
            <w:hideMark/>
          </w:tcPr>
          <w:p w14:paraId="37FAC5D6" w14:textId="77777777" w:rsidR="002E2FBB" w:rsidRPr="00176B29" w:rsidRDefault="002E2FBB" w:rsidP="000C408A">
            <w:pPr>
              <w:pStyle w:val="ListParagraph"/>
              <w:ind w:left="0"/>
              <w:jc w:val="right"/>
              <w:rPr>
                <w:rFonts w:cstheme="minorHAnsi"/>
                <w:lang w:val="sv-SE"/>
              </w:rPr>
            </w:pPr>
            <w:r w:rsidRPr="00176B29">
              <w:rPr>
                <w:rFonts w:cstheme="minorHAnsi"/>
                <w:lang w:val="sv-SE"/>
              </w:rPr>
              <w:t>Bedömd årlig kostnad för löpande underhåll</w:t>
            </w:r>
          </w:p>
        </w:tc>
        <w:tc>
          <w:tcPr>
            <w:tcW w:w="1124" w:type="dxa"/>
            <w:tcBorders>
              <w:top w:val="single" w:sz="4" w:space="0" w:color="auto"/>
              <w:left w:val="single" w:sz="4" w:space="0" w:color="auto"/>
              <w:bottom w:val="single" w:sz="4" w:space="0" w:color="auto"/>
              <w:right w:val="single" w:sz="4" w:space="0" w:color="auto"/>
            </w:tcBorders>
            <w:hideMark/>
          </w:tcPr>
          <w:p w14:paraId="2A846A73" w14:textId="77777777" w:rsidR="002E2FBB" w:rsidRPr="00176B29" w:rsidRDefault="002E2FBB" w:rsidP="000C408A">
            <w:pPr>
              <w:pStyle w:val="ListParagraph"/>
              <w:ind w:left="0"/>
              <w:jc w:val="right"/>
              <w:rPr>
                <w:rFonts w:cstheme="minorHAnsi"/>
                <w:lang w:val="sv-SE"/>
              </w:rPr>
            </w:pPr>
            <w:r w:rsidRPr="00176B29">
              <w:rPr>
                <w:rFonts w:cstheme="minorHAnsi"/>
                <w:lang w:val="sv-SE"/>
              </w:rPr>
              <w:t>10,0</w:t>
            </w:r>
          </w:p>
        </w:tc>
        <w:tc>
          <w:tcPr>
            <w:tcW w:w="2769" w:type="dxa"/>
            <w:tcBorders>
              <w:top w:val="single" w:sz="4" w:space="0" w:color="auto"/>
              <w:left w:val="single" w:sz="4" w:space="0" w:color="auto"/>
              <w:bottom w:val="single" w:sz="4" w:space="0" w:color="auto"/>
              <w:right w:val="single" w:sz="4" w:space="0" w:color="auto"/>
            </w:tcBorders>
            <w:hideMark/>
          </w:tcPr>
          <w:p w14:paraId="34F49119" w14:textId="77777777" w:rsidR="002E2FBB" w:rsidRPr="00176B29" w:rsidRDefault="002E2FBB" w:rsidP="000C408A">
            <w:pPr>
              <w:pStyle w:val="ListParagraph"/>
              <w:ind w:left="0"/>
              <w:rPr>
                <w:rFonts w:cstheme="minorHAnsi"/>
                <w:lang w:val="sv-SE"/>
              </w:rPr>
            </w:pPr>
            <w:r w:rsidRPr="00176B29">
              <w:rPr>
                <w:rFonts w:cstheme="minorHAnsi"/>
                <w:lang w:val="sv-SE"/>
              </w:rPr>
              <w:t xml:space="preserve">Uppskattning  </w:t>
            </w:r>
          </w:p>
        </w:tc>
      </w:tr>
      <w:tr w:rsidR="002E2FBB" w:rsidRPr="00725F2E" w14:paraId="13C79D6C" w14:textId="77777777" w:rsidTr="000C408A">
        <w:tc>
          <w:tcPr>
            <w:tcW w:w="6167" w:type="dxa"/>
            <w:gridSpan w:val="5"/>
            <w:tcBorders>
              <w:top w:val="single" w:sz="4" w:space="0" w:color="auto"/>
              <w:left w:val="single" w:sz="4" w:space="0" w:color="auto"/>
              <w:bottom w:val="single" w:sz="4" w:space="0" w:color="auto"/>
              <w:right w:val="single" w:sz="4" w:space="0" w:color="auto"/>
            </w:tcBorders>
            <w:hideMark/>
          </w:tcPr>
          <w:p w14:paraId="38C34171" w14:textId="77777777" w:rsidR="002E2FBB" w:rsidRPr="00176B29" w:rsidRDefault="002E2FBB" w:rsidP="000C408A">
            <w:pPr>
              <w:pStyle w:val="ListParagraph"/>
              <w:ind w:left="0"/>
              <w:jc w:val="right"/>
              <w:rPr>
                <w:rFonts w:cstheme="minorHAnsi"/>
                <w:b/>
                <w:bCs/>
                <w:sz w:val="28"/>
                <w:szCs w:val="28"/>
                <w:lang w:val="sv-SE"/>
              </w:rPr>
            </w:pPr>
            <w:r w:rsidRPr="00176B29">
              <w:rPr>
                <w:rFonts w:cstheme="minorHAnsi"/>
                <w:b/>
                <w:bCs/>
                <w:sz w:val="28"/>
                <w:szCs w:val="28"/>
                <w:lang w:val="sv-SE"/>
              </w:rPr>
              <w:t>Bedömd årlig total underhållskostnad</w:t>
            </w:r>
          </w:p>
        </w:tc>
        <w:tc>
          <w:tcPr>
            <w:tcW w:w="1124" w:type="dxa"/>
            <w:tcBorders>
              <w:top w:val="single" w:sz="4" w:space="0" w:color="auto"/>
              <w:left w:val="single" w:sz="4" w:space="0" w:color="auto"/>
              <w:bottom w:val="single" w:sz="4" w:space="0" w:color="auto"/>
              <w:right w:val="single" w:sz="4" w:space="0" w:color="auto"/>
            </w:tcBorders>
            <w:hideMark/>
          </w:tcPr>
          <w:p w14:paraId="35B2600C" w14:textId="77777777" w:rsidR="002E2FBB" w:rsidRPr="00176B29" w:rsidRDefault="002E2FBB" w:rsidP="000C408A">
            <w:pPr>
              <w:pStyle w:val="ListParagraph"/>
              <w:ind w:left="0"/>
              <w:jc w:val="right"/>
              <w:rPr>
                <w:rFonts w:cstheme="minorHAnsi"/>
                <w:b/>
                <w:bCs/>
                <w:sz w:val="28"/>
                <w:szCs w:val="28"/>
                <w:lang w:val="sv-SE"/>
              </w:rPr>
            </w:pPr>
            <w:r w:rsidRPr="00176B29">
              <w:rPr>
                <w:rFonts w:cstheme="minorHAnsi"/>
                <w:b/>
                <w:bCs/>
                <w:sz w:val="28"/>
                <w:szCs w:val="28"/>
                <w:lang w:val="sv-SE"/>
              </w:rPr>
              <w:t>118,0</w:t>
            </w:r>
          </w:p>
        </w:tc>
        <w:tc>
          <w:tcPr>
            <w:tcW w:w="2769" w:type="dxa"/>
            <w:tcBorders>
              <w:top w:val="single" w:sz="4" w:space="0" w:color="auto"/>
              <w:left w:val="single" w:sz="4" w:space="0" w:color="auto"/>
              <w:bottom w:val="single" w:sz="4" w:space="0" w:color="auto"/>
              <w:right w:val="single" w:sz="4" w:space="0" w:color="auto"/>
            </w:tcBorders>
            <w:hideMark/>
          </w:tcPr>
          <w:p w14:paraId="171B7797" w14:textId="77777777" w:rsidR="002E2FBB" w:rsidRPr="00176B29" w:rsidRDefault="002E2FBB" w:rsidP="000C408A">
            <w:pPr>
              <w:pStyle w:val="ListParagraph"/>
              <w:ind w:left="0"/>
              <w:rPr>
                <w:rFonts w:cstheme="minorHAnsi"/>
                <w:lang w:val="sv-SE"/>
              </w:rPr>
            </w:pPr>
            <w:r w:rsidRPr="00176B29">
              <w:rPr>
                <w:rFonts w:cstheme="minorHAnsi"/>
                <w:lang w:val="sv-SE"/>
              </w:rPr>
              <w:t>Summan av de två ovan</w:t>
            </w:r>
          </w:p>
        </w:tc>
      </w:tr>
      <w:tr w:rsidR="002E2FBB" w:rsidRPr="00725F2E" w14:paraId="7C2C8F55" w14:textId="77777777" w:rsidTr="000C408A">
        <w:tc>
          <w:tcPr>
            <w:tcW w:w="6167" w:type="dxa"/>
            <w:gridSpan w:val="5"/>
            <w:tcBorders>
              <w:top w:val="single" w:sz="4" w:space="0" w:color="auto"/>
              <w:left w:val="single" w:sz="4" w:space="0" w:color="auto"/>
              <w:bottom w:val="single" w:sz="4" w:space="0" w:color="auto"/>
              <w:right w:val="single" w:sz="4" w:space="0" w:color="auto"/>
            </w:tcBorders>
            <w:hideMark/>
          </w:tcPr>
          <w:p w14:paraId="6BEEE93C" w14:textId="77777777" w:rsidR="002E2FBB" w:rsidRPr="00176B29" w:rsidRDefault="002E2FBB" w:rsidP="000C408A">
            <w:pPr>
              <w:pStyle w:val="ListParagraph"/>
              <w:ind w:left="0"/>
              <w:jc w:val="right"/>
              <w:rPr>
                <w:rFonts w:cstheme="minorHAnsi"/>
                <w:b/>
                <w:bCs/>
                <w:sz w:val="28"/>
                <w:szCs w:val="28"/>
                <w:lang w:val="sv-SE"/>
              </w:rPr>
            </w:pPr>
            <w:r w:rsidRPr="00176B29">
              <w:rPr>
                <w:rFonts w:cstheme="minorHAnsi"/>
                <w:b/>
                <w:bCs/>
                <w:sz w:val="28"/>
                <w:szCs w:val="28"/>
                <w:lang w:val="sv-SE"/>
              </w:rPr>
              <w:t xml:space="preserve">Behövlig årlig intäkt per hushåll </w:t>
            </w:r>
            <w:r w:rsidRPr="00176B29">
              <w:rPr>
                <w:rFonts w:cstheme="minorHAnsi"/>
                <w:b/>
                <w:bCs/>
                <w:sz w:val="28"/>
                <w:szCs w:val="28"/>
                <w:lang w:val="sv-SE"/>
              </w:rPr>
              <w:br/>
              <w:t xml:space="preserve">för full täckning av allt underhåll </w:t>
            </w:r>
          </w:p>
        </w:tc>
        <w:tc>
          <w:tcPr>
            <w:tcW w:w="1124" w:type="dxa"/>
            <w:tcBorders>
              <w:top w:val="single" w:sz="4" w:space="0" w:color="auto"/>
              <w:left w:val="single" w:sz="4" w:space="0" w:color="auto"/>
              <w:bottom w:val="single" w:sz="4" w:space="0" w:color="auto"/>
              <w:right w:val="single" w:sz="4" w:space="0" w:color="auto"/>
            </w:tcBorders>
            <w:hideMark/>
          </w:tcPr>
          <w:p w14:paraId="47769B0F" w14:textId="77777777" w:rsidR="002E2FBB" w:rsidRPr="00176B29" w:rsidRDefault="002E2FBB" w:rsidP="000C408A">
            <w:pPr>
              <w:pStyle w:val="ListParagraph"/>
              <w:ind w:left="0"/>
              <w:jc w:val="right"/>
              <w:rPr>
                <w:rFonts w:cstheme="minorHAnsi"/>
                <w:b/>
                <w:bCs/>
                <w:sz w:val="28"/>
                <w:szCs w:val="28"/>
                <w:lang w:val="sv-SE"/>
              </w:rPr>
            </w:pPr>
            <w:r w:rsidRPr="00176B29">
              <w:rPr>
                <w:rFonts w:cstheme="minorHAnsi"/>
                <w:b/>
                <w:bCs/>
                <w:sz w:val="28"/>
                <w:szCs w:val="28"/>
                <w:lang w:val="sv-SE"/>
              </w:rPr>
              <w:t>2,8</w:t>
            </w:r>
          </w:p>
        </w:tc>
        <w:tc>
          <w:tcPr>
            <w:tcW w:w="2769" w:type="dxa"/>
            <w:tcBorders>
              <w:top w:val="single" w:sz="4" w:space="0" w:color="auto"/>
              <w:left w:val="single" w:sz="4" w:space="0" w:color="auto"/>
              <w:bottom w:val="single" w:sz="4" w:space="0" w:color="auto"/>
              <w:right w:val="single" w:sz="4" w:space="0" w:color="auto"/>
            </w:tcBorders>
            <w:hideMark/>
          </w:tcPr>
          <w:p w14:paraId="2C275675" w14:textId="77777777" w:rsidR="002E2FBB" w:rsidRPr="00176B29" w:rsidRDefault="002E2FBB" w:rsidP="000C408A">
            <w:pPr>
              <w:pStyle w:val="ListParagraph"/>
              <w:ind w:left="0"/>
              <w:rPr>
                <w:rFonts w:cstheme="minorHAnsi"/>
                <w:lang w:val="sv-SE"/>
              </w:rPr>
            </w:pPr>
            <w:r w:rsidRPr="00176B29">
              <w:rPr>
                <w:rFonts w:cstheme="minorHAnsi"/>
                <w:lang w:val="sv-SE"/>
              </w:rPr>
              <w:t>Delat på 42 hushåll.</w:t>
            </w:r>
            <w:r w:rsidRPr="00176B29">
              <w:rPr>
                <w:rFonts w:cstheme="minorHAnsi"/>
                <w:lang w:val="sv-SE"/>
              </w:rPr>
              <w:br/>
              <w:t>Löpande + planerat.</w:t>
            </w:r>
            <w:r w:rsidRPr="00176B29">
              <w:rPr>
                <w:rFonts w:cstheme="minorHAnsi"/>
                <w:lang w:val="sv-SE"/>
              </w:rPr>
              <w:br/>
            </w:r>
          </w:p>
        </w:tc>
      </w:tr>
      <w:tr w:rsidR="002E2FBB" w14:paraId="79EE0FAB" w14:textId="77777777" w:rsidTr="000C408A">
        <w:tc>
          <w:tcPr>
            <w:tcW w:w="6167" w:type="dxa"/>
            <w:gridSpan w:val="5"/>
            <w:tcBorders>
              <w:top w:val="single" w:sz="4" w:space="0" w:color="auto"/>
              <w:left w:val="single" w:sz="4" w:space="0" w:color="auto"/>
              <w:bottom w:val="single" w:sz="4" w:space="0" w:color="auto"/>
              <w:right w:val="single" w:sz="4" w:space="0" w:color="auto"/>
            </w:tcBorders>
            <w:hideMark/>
          </w:tcPr>
          <w:p w14:paraId="54839EFF" w14:textId="77777777" w:rsidR="002E2FBB" w:rsidRPr="00176B29" w:rsidRDefault="002E2FBB" w:rsidP="000C408A">
            <w:pPr>
              <w:pStyle w:val="ListParagraph"/>
              <w:ind w:left="0"/>
              <w:jc w:val="right"/>
              <w:rPr>
                <w:rFonts w:cstheme="minorHAnsi"/>
                <w:b/>
                <w:bCs/>
                <w:sz w:val="28"/>
                <w:szCs w:val="28"/>
                <w:lang w:val="sv-SE"/>
              </w:rPr>
            </w:pPr>
            <w:r w:rsidRPr="00176B29">
              <w:rPr>
                <w:rFonts w:cstheme="minorHAnsi"/>
                <w:b/>
                <w:bCs/>
                <w:sz w:val="28"/>
                <w:szCs w:val="28"/>
                <w:lang w:val="sv-SE"/>
              </w:rPr>
              <w:t xml:space="preserve">Behövlig årlig avsättning till UH-fond per hushåll </w:t>
            </w:r>
            <w:r w:rsidRPr="00176B29">
              <w:rPr>
                <w:rFonts w:cstheme="minorHAnsi"/>
                <w:b/>
                <w:bCs/>
                <w:sz w:val="28"/>
                <w:szCs w:val="28"/>
                <w:lang w:val="sv-SE"/>
              </w:rPr>
              <w:br/>
              <w:t>för full täckning av planerat underhåll</w:t>
            </w:r>
          </w:p>
        </w:tc>
        <w:tc>
          <w:tcPr>
            <w:tcW w:w="1124" w:type="dxa"/>
            <w:tcBorders>
              <w:top w:val="single" w:sz="4" w:space="0" w:color="auto"/>
              <w:left w:val="single" w:sz="4" w:space="0" w:color="auto"/>
              <w:bottom w:val="single" w:sz="4" w:space="0" w:color="auto"/>
              <w:right w:val="single" w:sz="4" w:space="0" w:color="auto"/>
            </w:tcBorders>
            <w:hideMark/>
          </w:tcPr>
          <w:p w14:paraId="587784DC" w14:textId="77777777" w:rsidR="002E2FBB" w:rsidRPr="00176B29" w:rsidRDefault="002E2FBB" w:rsidP="000C408A">
            <w:pPr>
              <w:pStyle w:val="ListParagraph"/>
              <w:ind w:left="0"/>
              <w:jc w:val="right"/>
              <w:rPr>
                <w:rFonts w:cstheme="minorHAnsi"/>
                <w:b/>
                <w:bCs/>
                <w:sz w:val="28"/>
                <w:szCs w:val="28"/>
                <w:lang w:val="sv-SE"/>
              </w:rPr>
            </w:pPr>
            <w:r w:rsidRPr="00176B29">
              <w:rPr>
                <w:rFonts w:cstheme="minorHAnsi"/>
                <w:b/>
                <w:bCs/>
                <w:sz w:val="28"/>
                <w:szCs w:val="28"/>
                <w:lang w:val="sv-SE"/>
              </w:rPr>
              <w:t>2,6</w:t>
            </w:r>
          </w:p>
        </w:tc>
        <w:tc>
          <w:tcPr>
            <w:tcW w:w="2769" w:type="dxa"/>
            <w:tcBorders>
              <w:top w:val="single" w:sz="4" w:space="0" w:color="auto"/>
              <w:left w:val="single" w:sz="4" w:space="0" w:color="auto"/>
              <w:bottom w:val="single" w:sz="4" w:space="0" w:color="auto"/>
              <w:right w:val="single" w:sz="4" w:space="0" w:color="auto"/>
            </w:tcBorders>
            <w:hideMark/>
          </w:tcPr>
          <w:p w14:paraId="7C30DF29" w14:textId="77777777" w:rsidR="002E2FBB" w:rsidRPr="00176B29" w:rsidRDefault="002E2FBB" w:rsidP="000C408A">
            <w:pPr>
              <w:pStyle w:val="ListParagraph"/>
              <w:ind w:left="0"/>
              <w:rPr>
                <w:rFonts w:cstheme="minorHAnsi"/>
                <w:lang w:val="sv-SE"/>
              </w:rPr>
            </w:pPr>
            <w:r w:rsidRPr="00176B29">
              <w:rPr>
                <w:rFonts w:cstheme="minorHAnsi"/>
                <w:lang w:val="sv-SE"/>
              </w:rPr>
              <w:t>Exkl löpande</w:t>
            </w:r>
          </w:p>
        </w:tc>
      </w:tr>
    </w:tbl>
    <w:p w14:paraId="3CDC02FD" w14:textId="77777777" w:rsidR="002E2FBB" w:rsidRDefault="002E2FBB" w:rsidP="002E2FBB">
      <w:pPr>
        <w:spacing w:after="0"/>
        <w:rPr>
          <w:lang w:val="sv-SE"/>
        </w:rPr>
      </w:pPr>
    </w:p>
    <w:p w14:paraId="5F6B8517" w14:textId="77777777" w:rsidR="002E2FBB" w:rsidRDefault="002E2FBB" w:rsidP="002E2FBB">
      <w:pPr>
        <w:spacing w:after="0"/>
        <w:rPr>
          <w:b/>
          <w:bCs/>
          <w:sz w:val="32"/>
          <w:szCs w:val="32"/>
          <w:lang w:val="sv-SE"/>
        </w:rPr>
      </w:pPr>
      <w:r>
        <w:rPr>
          <w:b/>
          <w:bCs/>
          <w:sz w:val="32"/>
          <w:szCs w:val="32"/>
          <w:lang w:val="sv-SE"/>
        </w:rPr>
        <w:t>5 Utfall</w:t>
      </w:r>
    </w:p>
    <w:tbl>
      <w:tblPr>
        <w:tblStyle w:val="TableGrid"/>
        <w:tblW w:w="10060" w:type="dxa"/>
        <w:tblInd w:w="0" w:type="dxa"/>
        <w:tblLook w:val="04A0" w:firstRow="1" w:lastRow="0" w:firstColumn="1" w:lastColumn="0" w:noHBand="0" w:noVBand="1"/>
      </w:tblPr>
      <w:tblGrid>
        <w:gridCol w:w="1128"/>
        <w:gridCol w:w="1571"/>
        <w:gridCol w:w="1629"/>
        <w:gridCol w:w="925"/>
        <w:gridCol w:w="1426"/>
        <w:gridCol w:w="1084"/>
        <w:gridCol w:w="2297"/>
      </w:tblGrid>
      <w:tr w:rsidR="002E2FBB" w14:paraId="6E0ED25C" w14:textId="77777777" w:rsidTr="000C408A">
        <w:tc>
          <w:tcPr>
            <w:tcW w:w="1128" w:type="dxa"/>
            <w:tcBorders>
              <w:top w:val="single" w:sz="4" w:space="0" w:color="auto"/>
              <w:left w:val="single" w:sz="4" w:space="0" w:color="auto"/>
              <w:bottom w:val="single" w:sz="4" w:space="0" w:color="auto"/>
              <w:right w:val="single" w:sz="4" w:space="0" w:color="auto"/>
            </w:tcBorders>
            <w:hideMark/>
          </w:tcPr>
          <w:p w14:paraId="3ADDB3C0" w14:textId="77777777" w:rsidR="002E2FBB" w:rsidRDefault="002E2FBB" w:rsidP="000C408A">
            <w:pPr>
              <w:pStyle w:val="ListParagraph"/>
              <w:ind w:left="0"/>
              <w:rPr>
                <w:rFonts w:cstheme="minorHAnsi"/>
                <w:b/>
                <w:bCs/>
                <w:lang w:val="sv-SE"/>
              </w:rPr>
            </w:pPr>
            <w:r>
              <w:rPr>
                <w:rFonts w:cstheme="minorHAnsi"/>
                <w:b/>
                <w:bCs/>
                <w:lang w:val="sv-SE"/>
              </w:rPr>
              <w:t>Objekt</w:t>
            </w:r>
          </w:p>
        </w:tc>
        <w:tc>
          <w:tcPr>
            <w:tcW w:w="1571" w:type="dxa"/>
            <w:tcBorders>
              <w:top w:val="single" w:sz="4" w:space="0" w:color="auto"/>
              <w:left w:val="single" w:sz="4" w:space="0" w:color="auto"/>
              <w:bottom w:val="single" w:sz="4" w:space="0" w:color="auto"/>
              <w:right w:val="single" w:sz="4" w:space="0" w:color="auto"/>
            </w:tcBorders>
            <w:hideMark/>
          </w:tcPr>
          <w:p w14:paraId="664591E8" w14:textId="77777777" w:rsidR="002E2FBB" w:rsidRDefault="002E2FBB" w:rsidP="000C408A">
            <w:pPr>
              <w:pStyle w:val="ListParagraph"/>
              <w:ind w:left="0"/>
              <w:rPr>
                <w:rFonts w:cstheme="minorHAnsi"/>
                <w:b/>
                <w:bCs/>
                <w:lang w:val="sv-SE"/>
              </w:rPr>
            </w:pPr>
            <w:r>
              <w:rPr>
                <w:rFonts w:cstheme="minorHAnsi"/>
                <w:b/>
                <w:bCs/>
                <w:lang w:val="sv-SE"/>
              </w:rPr>
              <w:t>Delobjekt</w:t>
            </w:r>
          </w:p>
        </w:tc>
        <w:tc>
          <w:tcPr>
            <w:tcW w:w="1629" w:type="dxa"/>
            <w:tcBorders>
              <w:top w:val="single" w:sz="4" w:space="0" w:color="auto"/>
              <w:left w:val="single" w:sz="4" w:space="0" w:color="auto"/>
              <w:bottom w:val="single" w:sz="4" w:space="0" w:color="auto"/>
              <w:right w:val="single" w:sz="4" w:space="0" w:color="auto"/>
            </w:tcBorders>
            <w:hideMark/>
          </w:tcPr>
          <w:p w14:paraId="15FB6439" w14:textId="77777777" w:rsidR="002E2FBB" w:rsidRDefault="002E2FBB" w:rsidP="000C408A">
            <w:pPr>
              <w:pStyle w:val="ListParagraph"/>
              <w:ind w:left="0"/>
              <w:rPr>
                <w:rFonts w:cstheme="minorHAnsi"/>
                <w:b/>
                <w:bCs/>
                <w:lang w:val="sv-SE"/>
              </w:rPr>
            </w:pPr>
            <w:r>
              <w:rPr>
                <w:rFonts w:cstheme="minorHAnsi"/>
                <w:b/>
                <w:bCs/>
                <w:lang w:val="sv-SE"/>
              </w:rPr>
              <w:t>Aktivitet</w:t>
            </w:r>
          </w:p>
        </w:tc>
        <w:tc>
          <w:tcPr>
            <w:tcW w:w="925" w:type="dxa"/>
            <w:tcBorders>
              <w:top w:val="single" w:sz="4" w:space="0" w:color="auto"/>
              <w:left w:val="single" w:sz="4" w:space="0" w:color="auto"/>
              <w:bottom w:val="single" w:sz="4" w:space="0" w:color="auto"/>
              <w:right w:val="single" w:sz="4" w:space="0" w:color="auto"/>
            </w:tcBorders>
            <w:hideMark/>
          </w:tcPr>
          <w:p w14:paraId="6840AA9B" w14:textId="77777777" w:rsidR="002E2FBB" w:rsidRDefault="002E2FBB" w:rsidP="000C408A">
            <w:pPr>
              <w:pStyle w:val="ListParagraph"/>
              <w:ind w:left="0"/>
              <w:rPr>
                <w:rFonts w:cstheme="minorHAnsi"/>
                <w:b/>
                <w:bCs/>
                <w:lang w:val="sv-SE"/>
              </w:rPr>
            </w:pPr>
            <w:r>
              <w:rPr>
                <w:rFonts w:cstheme="minorHAnsi"/>
                <w:b/>
                <w:bCs/>
                <w:lang w:val="sv-SE"/>
              </w:rPr>
              <w:t>Senast utförd</w:t>
            </w:r>
          </w:p>
        </w:tc>
        <w:tc>
          <w:tcPr>
            <w:tcW w:w="1426" w:type="dxa"/>
            <w:tcBorders>
              <w:top w:val="single" w:sz="4" w:space="0" w:color="auto"/>
              <w:left w:val="single" w:sz="4" w:space="0" w:color="auto"/>
              <w:bottom w:val="single" w:sz="4" w:space="0" w:color="auto"/>
              <w:right w:val="single" w:sz="4" w:space="0" w:color="auto"/>
            </w:tcBorders>
            <w:hideMark/>
          </w:tcPr>
          <w:p w14:paraId="13DDFC97" w14:textId="77777777" w:rsidR="002E2FBB" w:rsidRDefault="002E2FBB" w:rsidP="000C408A">
            <w:pPr>
              <w:pStyle w:val="ListParagraph"/>
              <w:ind w:left="0"/>
              <w:rPr>
                <w:rFonts w:cstheme="minorHAnsi"/>
                <w:b/>
                <w:bCs/>
                <w:lang w:val="sv-SE"/>
              </w:rPr>
            </w:pPr>
            <w:r>
              <w:rPr>
                <w:rFonts w:cstheme="minorHAnsi"/>
                <w:b/>
                <w:bCs/>
                <w:lang w:val="sv-SE"/>
              </w:rPr>
              <w:t>Senast utförd av</w:t>
            </w:r>
          </w:p>
        </w:tc>
        <w:tc>
          <w:tcPr>
            <w:tcW w:w="1084" w:type="dxa"/>
            <w:tcBorders>
              <w:top w:val="single" w:sz="4" w:space="0" w:color="auto"/>
              <w:left w:val="single" w:sz="4" w:space="0" w:color="auto"/>
              <w:bottom w:val="single" w:sz="4" w:space="0" w:color="auto"/>
              <w:right w:val="single" w:sz="4" w:space="0" w:color="auto"/>
            </w:tcBorders>
            <w:hideMark/>
          </w:tcPr>
          <w:p w14:paraId="462FDF22" w14:textId="77777777" w:rsidR="002E2FBB" w:rsidRDefault="002E2FBB" w:rsidP="000C408A">
            <w:pPr>
              <w:pStyle w:val="ListParagraph"/>
              <w:ind w:left="0"/>
              <w:rPr>
                <w:rFonts w:cstheme="minorHAnsi"/>
                <w:b/>
                <w:bCs/>
                <w:lang w:val="sv-SE"/>
              </w:rPr>
            </w:pPr>
            <w:r>
              <w:rPr>
                <w:rFonts w:cstheme="minorHAnsi"/>
                <w:b/>
                <w:bCs/>
                <w:lang w:val="sv-SE"/>
              </w:rPr>
              <w:t>Kostnad  senast  [kSEK] ink moms</w:t>
            </w:r>
          </w:p>
        </w:tc>
        <w:tc>
          <w:tcPr>
            <w:tcW w:w="2297" w:type="dxa"/>
            <w:tcBorders>
              <w:top w:val="single" w:sz="4" w:space="0" w:color="auto"/>
              <w:left w:val="single" w:sz="4" w:space="0" w:color="auto"/>
              <w:bottom w:val="single" w:sz="4" w:space="0" w:color="auto"/>
              <w:right w:val="single" w:sz="4" w:space="0" w:color="auto"/>
            </w:tcBorders>
            <w:hideMark/>
          </w:tcPr>
          <w:p w14:paraId="358FF09F" w14:textId="77777777" w:rsidR="002E2FBB" w:rsidRDefault="002E2FBB" w:rsidP="000C408A">
            <w:pPr>
              <w:pStyle w:val="ListParagraph"/>
              <w:ind w:left="0"/>
              <w:rPr>
                <w:rFonts w:cstheme="minorHAnsi"/>
                <w:b/>
                <w:bCs/>
                <w:lang w:val="sv-SE"/>
              </w:rPr>
            </w:pPr>
            <w:r>
              <w:rPr>
                <w:rFonts w:cstheme="minorHAnsi"/>
                <w:b/>
                <w:bCs/>
                <w:lang w:val="sv-SE"/>
              </w:rPr>
              <w:t>Årtal för nästa gång</w:t>
            </w:r>
          </w:p>
        </w:tc>
      </w:tr>
      <w:tr w:rsidR="002E2FBB" w14:paraId="27BDFB36" w14:textId="77777777" w:rsidTr="000C408A">
        <w:tc>
          <w:tcPr>
            <w:tcW w:w="1128" w:type="dxa"/>
            <w:tcBorders>
              <w:top w:val="single" w:sz="4" w:space="0" w:color="auto"/>
              <w:left w:val="single" w:sz="4" w:space="0" w:color="auto"/>
              <w:bottom w:val="single" w:sz="4" w:space="0" w:color="auto"/>
              <w:right w:val="single" w:sz="4" w:space="0" w:color="auto"/>
            </w:tcBorders>
            <w:hideMark/>
          </w:tcPr>
          <w:p w14:paraId="49A90204" w14:textId="77777777" w:rsidR="002E2FBB" w:rsidRDefault="002E2FBB" w:rsidP="000C408A">
            <w:pPr>
              <w:pStyle w:val="ListParagraph"/>
              <w:ind w:left="0"/>
              <w:rPr>
                <w:rFonts w:cstheme="minorHAnsi"/>
                <w:lang w:val="sv-SE"/>
              </w:rPr>
            </w:pPr>
            <w:r>
              <w:rPr>
                <w:rFonts w:cstheme="minorHAnsi"/>
                <w:lang w:val="sv-SE"/>
              </w:rPr>
              <w:t>Grön-</w:t>
            </w:r>
            <w:r>
              <w:rPr>
                <w:rFonts w:cstheme="minorHAnsi"/>
                <w:lang w:val="sv-SE"/>
              </w:rPr>
              <w:br/>
              <w:t>områden</w:t>
            </w:r>
          </w:p>
        </w:tc>
        <w:tc>
          <w:tcPr>
            <w:tcW w:w="1571" w:type="dxa"/>
            <w:tcBorders>
              <w:top w:val="single" w:sz="4" w:space="0" w:color="auto"/>
              <w:left w:val="single" w:sz="4" w:space="0" w:color="auto"/>
              <w:bottom w:val="single" w:sz="4" w:space="0" w:color="auto"/>
              <w:right w:val="single" w:sz="4" w:space="0" w:color="auto"/>
            </w:tcBorders>
            <w:hideMark/>
          </w:tcPr>
          <w:p w14:paraId="73BF3130" w14:textId="77777777" w:rsidR="002E2FBB" w:rsidRDefault="002E2FBB" w:rsidP="000C408A">
            <w:pPr>
              <w:pStyle w:val="ListParagraph"/>
              <w:ind w:left="0"/>
              <w:rPr>
                <w:lang w:val="sv-SE"/>
              </w:rPr>
            </w:pPr>
            <w:r>
              <w:rPr>
                <w:lang w:val="sv-SE"/>
              </w:rPr>
              <w:t>Träd</w:t>
            </w:r>
          </w:p>
        </w:tc>
        <w:tc>
          <w:tcPr>
            <w:tcW w:w="1629" w:type="dxa"/>
            <w:tcBorders>
              <w:top w:val="single" w:sz="4" w:space="0" w:color="auto"/>
              <w:left w:val="single" w:sz="4" w:space="0" w:color="auto"/>
              <w:bottom w:val="single" w:sz="4" w:space="0" w:color="auto"/>
              <w:right w:val="single" w:sz="4" w:space="0" w:color="auto"/>
            </w:tcBorders>
            <w:hideMark/>
          </w:tcPr>
          <w:p w14:paraId="08CEE132" w14:textId="77777777" w:rsidR="002E2FBB" w:rsidRDefault="002E2FBB" w:rsidP="000C408A">
            <w:pPr>
              <w:pStyle w:val="ListParagraph"/>
              <w:ind w:left="0"/>
              <w:rPr>
                <w:lang w:val="sv-SE"/>
              </w:rPr>
            </w:pPr>
            <w:r>
              <w:rPr>
                <w:lang w:val="sv-SE"/>
              </w:rPr>
              <w:t>Inspektion</w:t>
            </w:r>
          </w:p>
        </w:tc>
        <w:tc>
          <w:tcPr>
            <w:tcW w:w="925" w:type="dxa"/>
            <w:tcBorders>
              <w:top w:val="single" w:sz="4" w:space="0" w:color="auto"/>
              <w:left w:val="single" w:sz="4" w:space="0" w:color="auto"/>
              <w:bottom w:val="single" w:sz="4" w:space="0" w:color="auto"/>
              <w:right w:val="single" w:sz="4" w:space="0" w:color="auto"/>
            </w:tcBorders>
            <w:hideMark/>
          </w:tcPr>
          <w:p w14:paraId="03A1FE3B" w14:textId="77777777" w:rsidR="002E2FBB" w:rsidRDefault="002E2FBB" w:rsidP="000C408A">
            <w:pPr>
              <w:pStyle w:val="ListParagraph"/>
              <w:ind w:left="0"/>
              <w:jc w:val="right"/>
              <w:rPr>
                <w:rFonts w:cstheme="minorHAnsi"/>
                <w:lang w:val="sv-SE"/>
              </w:rPr>
            </w:pPr>
            <w:r>
              <w:rPr>
                <w:rFonts w:cstheme="minorHAnsi"/>
                <w:lang w:val="sv-SE"/>
              </w:rPr>
              <w:t>2022</w:t>
            </w:r>
          </w:p>
        </w:tc>
        <w:tc>
          <w:tcPr>
            <w:tcW w:w="1426" w:type="dxa"/>
            <w:tcBorders>
              <w:top w:val="single" w:sz="4" w:space="0" w:color="auto"/>
              <w:left w:val="single" w:sz="4" w:space="0" w:color="auto"/>
              <w:bottom w:val="single" w:sz="4" w:space="0" w:color="auto"/>
              <w:right w:val="single" w:sz="4" w:space="0" w:color="auto"/>
            </w:tcBorders>
            <w:hideMark/>
          </w:tcPr>
          <w:p w14:paraId="78A2C059" w14:textId="77777777" w:rsidR="002E2FBB" w:rsidRDefault="002E2FBB" w:rsidP="000C408A">
            <w:pPr>
              <w:pStyle w:val="ListParagraph"/>
              <w:ind w:left="0"/>
              <w:jc w:val="right"/>
              <w:rPr>
                <w:rFonts w:cstheme="minorHAnsi"/>
                <w:lang w:val="sv-SE"/>
              </w:rPr>
            </w:pPr>
            <w:r>
              <w:rPr>
                <w:rFonts w:cstheme="minorHAnsi"/>
                <w:lang w:val="sv-SE"/>
              </w:rPr>
              <w:t>Arboristerna/ Lars Haglund</w:t>
            </w:r>
          </w:p>
        </w:tc>
        <w:tc>
          <w:tcPr>
            <w:tcW w:w="1084" w:type="dxa"/>
            <w:tcBorders>
              <w:top w:val="single" w:sz="4" w:space="0" w:color="auto"/>
              <w:left w:val="single" w:sz="4" w:space="0" w:color="auto"/>
              <w:bottom w:val="single" w:sz="4" w:space="0" w:color="auto"/>
              <w:right w:val="single" w:sz="4" w:space="0" w:color="auto"/>
            </w:tcBorders>
            <w:hideMark/>
          </w:tcPr>
          <w:p w14:paraId="16BA08E6" w14:textId="77777777" w:rsidR="002E2FBB" w:rsidRDefault="002E2FBB" w:rsidP="000C408A">
            <w:pPr>
              <w:pStyle w:val="ListParagraph"/>
              <w:ind w:left="0"/>
              <w:jc w:val="right"/>
              <w:rPr>
                <w:rFonts w:cstheme="minorHAnsi"/>
                <w:lang w:val="sv-SE"/>
              </w:rPr>
            </w:pPr>
            <w:r>
              <w:rPr>
                <w:rFonts w:cstheme="minorHAnsi"/>
                <w:lang w:val="sv-SE"/>
              </w:rPr>
              <w:t>1,6</w:t>
            </w:r>
          </w:p>
        </w:tc>
        <w:tc>
          <w:tcPr>
            <w:tcW w:w="2297" w:type="dxa"/>
            <w:tcBorders>
              <w:top w:val="single" w:sz="4" w:space="0" w:color="auto"/>
              <w:left w:val="single" w:sz="4" w:space="0" w:color="auto"/>
              <w:bottom w:val="single" w:sz="4" w:space="0" w:color="auto"/>
              <w:right w:val="single" w:sz="4" w:space="0" w:color="auto"/>
            </w:tcBorders>
            <w:hideMark/>
          </w:tcPr>
          <w:p w14:paraId="79F42F0D" w14:textId="77777777" w:rsidR="002E2FBB" w:rsidRDefault="002E2FBB" w:rsidP="000C408A">
            <w:pPr>
              <w:pStyle w:val="ListParagraph"/>
              <w:ind w:left="0"/>
              <w:rPr>
                <w:rFonts w:cstheme="minorHAnsi"/>
                <w:lang w:val="sv-SE"/>
              </w:rPr>
            </w:pPr>
            <w:r>
              <w:rPr>
                <w:rFonts w:cstheme="minorHAnsi"/>
                <w:lang w:val="sv-SE"/>
              </w:rPr>
              <w:t>2024</w:t>
            </w:r>
          </w:p>
        </w:tc>
      </w:tr>
      <w:tr w:rsidR="002E2FBB" w14:paraId="6812D920" w14:textId="77777777" w:rsidTr="000C408A">
        <w:tc>
          <w:tcPr>
            <w:tcW w:w="1128" w:type="dxa"/>
            <w:tcBorders>
              <w:top w:val="single" w:sz="4" w:space="0" w:color="auto"/>
              <w:left w:val="single" w:sz="4" w:space="0" w:color="auto"/>
              <w:bottom w:val="single" w:sz="4" w:space="0" w:color="auto"/>
              <w:right w:val="single" w:sz="4" w:space="0" w:color="auto"/>
            </w:tcBorders>
            <w:hideMark/>
          </w:tcPr>
          <w:p w14:paraId="3E5B1943" w14:textId="77777777" w:rsidR="002E2FBB" w:rsidRDefault="002E2FBB" w:rsidP="000C408A">
            <w:pPr>
              <w:pStyle w:val="ListParagraph"/>
              <w:ind w:left="0"/>
              <w:rPr>
                <w:rFonts w:cstheme="minorHAnsi"/>
                <w:lang w:val="sv-SE"/>
              </w:rPr>
            </w:pPr>
            <w:r>
              <w:rPr>
                <w:rFonts w:cstheme="minorHAnsi"/>
                <w:lang w:val="sv-SE"/>
              </w:rPr>
              <w:t>Gångväg</w:t>
            </w:r>
          </w:p>
        </w:tc>
        <w:tc>
          <w:tcPr>
            <w:tcW w:w="1571" w:type="dxa"/>
            <w:tcBorders>
              <w:top w:val="single" w:sz="4" w:space="0" w:color="auto"/>
              <w:left w:val="single" w:sz="4" w:space="0" w:color="auto"/>
              <w:bottom w:val="single" w:sz="4" w:space="0" w:color="auto"/>
              <w:right w:val="single" w:sz="4" w:space="0" w:color="auto"/>
            </w:tcBorders>
            <w:hideMark/>
          </w:tcPr>
          <w:p w14:paraId="47E50697" w14:textId="77777777" w:rsidR="002E2FBB" w:rsidRDefault="002E2FBB" w:rsidP="000C408A">
            <w:pPr>
              <w:pStyle w:val="ListParagraph"/>
              <w:ind w:left="0"/>
              <w:rPr>
                <w:rFonts w:cstheme="minorHAnsi"/>
                <w:lang w:val="sv-SE"/>
              </w:rPr>
            </w:pPr>
            <w:r>
              <w:t>Grus</w:t>
            </w:r>
          </w:p>
        </w:tc>
        <w:tc>
          <w:tcPr>
            <w:tcW w:w="1629" w:type="dxa"/>
            <w:tcBorders>
              <w:top w:val="single" w:sz="4" w:space="0" w:color="auto"/>
              <w:left w:val="single" w:sz="4" w:space="0" w:color="auto"/>
              <w:bottom w:val="single" w:sz="4" w:space="0" w:color="auto"/>
              <w:right w:val="single" w:sz="4" w:space="0" w:color="auto"/>
            </w:tcBorders>
            <w:hideMark/>
          </w:tcPr>
          <w:p w14:paraId="383AB43C" w14:textId="77777777" w:rsidR="002E2FBB" w:rsidRDefault="002E2FBB" w:rsidP="000C408A">
            <w:pPr>
              <w:pStyle w:val="ListParagraph"/>
              <w:ind w:left="0"/>
              <w:rPr>
                <w:rFonts w:cstheme="minorHAnsi"/>
                <w:lang w:val="sv-SE"/>
              </w:rPr>
            </w:pPr>
            <w:r>
              <w:t>Påfyllning</w:t>
            </w:r>
          </w:p>
        </w:tc>
        <w:tc>
          <w:tcPr>
            <w:tcW w:w="925" w:type="dxa"/>
            <w:tcBorders>
              <w:top w:val="single" w:sz="4" w:space="0" w:color="auto"/>
              <w:left w:val="single" w:sz="4" w:space="0" w:color="auto"/>
              <w:bottom w:val="single" w:sz="4" w:space="0" w:color="auto"/>
              <w:right w:val="single" w:sz="4" w:space="0" w:color="auto"/>
            </w:tcBorders>
            <w:hideMark/>
          </w:tcPr>
          <w:p w14:paraId="3F21326C" w14:textId="77777777" w:rsidR="002E2FBB" w:rsidRDefault="002E2FBB" w:rsidP="000C408A">
            <w:pPr>
              <w:pStyle w:val="ListParagraph"/>
              <w:ind w:left="0"/>
              <w:jc w:val="right"/>
              <w:rPr>
                <w:rFonts w:cstheme="minorHAnsi"/>
                <w:color w:val="FF0000"/>
                <w:lang w:val="sv-SE"/>
              </w:rPr>
            </w:pPr>
            <w:r>
              <w:rPr>
                <w:rFonts w:cstheme="minorHAnsi"/>
                <w:color w:val="FF0000"/>
                <w:lang w:val="sv-SE"/>
              </w:rPr>
              <w:t>2020?</w:t>
            </w:r>
          </w:p>
        </w:tc>
        <w:tc>
          <w:tcPr>
            <w:tcW w:w="1426" w:type="dxa"/>
            <w:tcBorders>
              <w:top w:val="single" w:sz="4" w:space="0" w:color="auto"/>
              <w:left w:val="single" w:sz="4" w:space="0" w:color="auto"/>
              <w:bottom w:val="single" w:sz="4" w:space="0" w:color="auto"/>
              <w:right w:val="single" w:sz="4" w:space="0" w:color="auto"/>
            </w:tcBorders>
            <w:hideMark/>
          </w:tcPr>
          <w:p w14:paraId="77981DCA" w14:textId="77777777" w:rsidR="002E2FBB" w:rsidRDefault="002E2FBB" w:rsidP="000C408A">
            <w:pPr>
              <w:pStyle w:val="ListParagraph"/>
              <w:ind w:left="0"/>
              <w:jc w:val="right"/>
              <w:rPr>
                <w:rFonts w:cstheme="minorHAnsi"/>
                <w:color w:val="FF0000"/>
                <w:lang w:val="sv-SE"/>
              </w:rPr>
            </w:pPr>
            <w:r>
              <w:rPr>
                <w:rFonts w:cstheme="minorHAnsi"/>
                <w:color w:val="FF0000"/>
                <w:lang w:val="sv-SE"/>
              </w:rPr>
              <w:t>?</w:t>
            </w:r>
          </w:p>
        </w:tc>
        <w:tc>
          <w:tcPr>
            <w:tcW w:w="1084" w:type="dxa"/>
            <w:tcBorders>
              <w:top w:val="single" w:sz="4" w:space="0" w:color="auto"/>
              <w:left w:val="single" w:sz="4" w:space="0" w:color="auto"/>
              <w:bottom w:val="single" w:sz="4" w:space="0" w:color="auto"/>
              <w:right w:val="single" w:sz="4" w:space="0" w:color="auto"/>
            </w:tcBorders>
            <w:hideMark/>
          </w:tcPr>
          <w:p w14:paraId="21BBD64E" w14:textId="77777777" w:rsidR="002E2FBB" w:rsidRDefault="002E2FBB" w:rsidP="000C408A">
            <w:pPr>
              <w:pStyle w:val="ListParagraph"/>
              <w:ind w:left="0"/>
              <w:jc w:val="right"/>
              <w:rPr>
                <w:rFonts w:cstheme="minorHAnsi"/>
                <w:color w:val="FF0000"/>
                <w:lang w:val="sv-SE"/>
              </w:rPr>
            </w:pPr>
            <w:r>
              <w:rPr>
                <w:rFonts w:cstheme="minorHAnsi"/>
                <w:color w:val="FF0000"/>
                <w:lang w:val="sv-SE"/>
              </w:rPr>
              <w:t>?</w:t>
            </w:r>
          </w:p>
        </w:tc>
        <w:tc>
          <w:tcPr>
            <w:tcW w:w="2297" w:type="dxa"/>
            <w:tcBorders>
              <w:top w:val="single" w:sz="4" w:space="0" w:color="auto"/>
              <w:left w:val="single" w:sz="4" w:space="0" w:color="auto"/>
              <w:bottom w:val="single" w:sz="4" w:space="0" w:color="auto"/>
              <w:right w:val="single" w:sz="4" w:space="0" w:color="auto"/>
            </w:tcBorders>
            <w:hideMark/>
          </w:tcPr>
          <w:p w14:paraId="3E1934FE" w14:textId="77777777" w:rsidR="002E2FBB" w:rsidRDefault="002E2FBB" w:rsidP="000C408A">
            <w:pPr>
              <w:pStyle w:val="ListParagraph"/>
              <w:ind w:left="0"/>
              <w:rPr>
                <w:rFonts w:cstheme="minorHAnsi"/>
                <w:color w:val="FF0000"/>
                <w:lang w:val="sv-SE"/>
              </w:rPr>
            </w:pPr>
            <w:r>
              <w:rPr>
                <w:rFonts w:cstheme="minorHAnsi"/>
                <w:color w:val="FF0000"/>
                <w:lang w:val="sv-SE"/>
              </w:rPr>
              <w:t xml:space="preserve">2035? </w:t>
            </w:r>
          </w:p>
        </w:tc>
      </w:tr>
      <w:tr w:rsidR="002E2FBB" w:rsidRPr="00725F2E" w14:paraId="69ED0D34" w14:textId="77777777" w:rsidTr="000C408A">
        <w:tc>
          <w:tcPr>
            <w:tcW w:w="1128" w:type="dxa"/>
            <w:vMerge w:val="restart"/>
            <w:tcBorders>
              <w:top w:val="single" w:sz="4" w:space="0" w:color="auto"/>
              <w:left w:val="single" w:sz="4" w:space="0" w:color="auto"/>
              <w:bottom w:val="single" w:sz="4" w:space="0" w:color="auto"/>
              <w:right w:val="single" w:sz="4" w:space="0" w:color="auto"/>
            </w:tcBorders>
            <w:hideMark/>
          </w:tcPr>
          <w:p w14:paraId="36208D32" w14:textId="77777777" w:rsidR="002E2FBB" w:rsidRDefault="002E2FBB" w:rsidP="000C408A">
            <w:pPr>
              <w:pStyle w:val="ListParagraph"/>
              <w:ind w:left="0"/>
              <w:rPr>
                <w:rFonts w:cstheme="minorHAnsi"/>
                <w:lang w:val="sv-SE"/>
              </w:rPr>
            </w:pPr>
            <w:r>
              <w:br/>
            </w:r>
            <w:r>
              <w:br/>
            </w:r>
            <w:r>
              <w:lastRenderedPageBreak/>
              <w:br/>
              <w:t>Belysning</w:t>
            </w:r>
          </w:p>
        </w:tc>
        <w:tc>
          <w:tcPr>
            <w:tcW w:w="1571" w:type="dxa"/>
            <w:tcBorders>
              <w:top w:val="single" w:sz="4" w:space="0" w:color="auto"/>
              <w:left w:val="single" w:sz="4" w:space="0" w:color="auto"/>
              <w:bottom w:val="single" w:sz="4" w:space="0" w:color="auto"/>
              <w:right w:val="single" w:sz="4" w:space="0" w:color="auto"/>
            </w:tcBorders>
            <w:hideMark/>
          </w:tcPr>
          <w:p w14:paraId="19D59893" w14:textId="77777777" w:rsidR="002E2FBB" w:rsidRDefault="002E2FBB" w:rsidP="000C408A">
            <w:pPr>
              <w:pStyle w:val="ListParagraph"/>
              <w:ind w:left="0"/>
              <w:rPr>
                <w:rFonts w:cstheme="minorHAnsi"/>
                <w:color w:val="A6A6A6" w:themeColor="background1" w:themeShade="A6"/>
                <w:lang w:val="sv-SE"/>
              </w:rPr>
            </w:pPr>
            <w:r>
              <w:rPr>
                <w:rFonts w:cstheme="minorHAnsi"/>
                <w:color w:val="A6A6A6" w:themeColor="background1" w:themeShade="A6"/>
                <w:lang w:val="sv-SE"/>
              </w:rPr>
              <w:lastRenderedPageBreak/>
              <w:t>Halogen-</w:t>
            </w:r>
            <w:r>
              <w:rPr>
                <w:rFonts w:cstheme="minorHAnsi"/>
                <w:color w:val="A6A6A6" w:themeColor="background1" w:themeShade="A6"/>
                <w:lang w:val="sv-SE"/>
              </w:rPr>
              <w:br/>
              <w:t>lampor</w:t>
            </w:r>
          </w:p>
        </w:tc>
        <w:tc>
          <w:tcPr>
            <w:tcW w:w="1629" w:type="dxa"/>
            <w:tcBorders>
              <w:top w:val="single" w:sz="4" w:space="0" w:color="auto"/>
              <w:left w:val="single" w:sz="4" w:space="0" w:color="auto"/>
              <w:bottom w:val="single" w:sz="4" w:space="0" w:color="auto"/>
              <w:right w:val="single" w:sz="4" w:space="0" w:color="auto"/>
            </w:tcBorders>
            <w:hideMark/>
          </w:tcPr>
          <w:p w14:paraId="324AF7F9" w14:textId="77777777" w:rsidR="002E2FBB" w:rsidRDefault="002E2FBB" w:rsidP="000C408A">
            <w:pPr>
              <w:pStyle w:val="ListParagraph"/>
              <w:ind w:left="0"/>
              <w:rPr>
                <w:rFonts w:cstheme="minorHAnsi"/>
                <w:color w:val="A6A6A6" w:themeColor="background1" w:themeShade="A6"/>
                <w:lang w:val="sv-SE"/>
              </w:rPr>
            </w:pPr>
            <w:r>
              <w:rPr>
                <w:rFonts w:cstheme="minorHAnsi"/>
                <w:color w:val="A6A6A6" w:themeColor="background1" w:themeShade="A6"/>
                <w:lang w:val="sv-SE"/>
              </w:rPr>
              <w:t>Seriebyte</w:t>
            </w:r>
          </w:p>
        </w:tc>
        <w:tc>
          <w:tcPr>
            <w:tcW w:w="925" w:type="dxa"/>
            <w:tcBorders>
              <w:top w:val="single" w:sz="4" w:space="0" w:color="auto"/>
              <w:left w:val="single" w:sz="4" w:space="0" w:color="auto"/>
              <w:bottom w:val="single" w:sz="4" w:space="0" w:color="auto"/>
              <w:right w:val="single" w:sz="4" w:space="0" w:color="auto"/>
            </w:tcBorders>
            <w:hideMark/>
          </w:tcPr>
          <w:p w14:paraId="0117EA9F" w14:textId="77777777" w:rsidR="002E2FBB" w:rsidRDefault="002E2FBB" w:rsidP="000C408A">
            <w:pPr>
              <w:pStyle w:val="ListParagraph"/>
              <w:ind w:left="0"/>
              <w:jc w:val="right"/>
              <w:rPr>
                <w:rFonts w:cstheme="minorHAnsi"/>
                <w:color w:val="A6A6A6" w:themeColor="background1" w:themeShade="A6"/>
                <w:lang w:val="sv-SE"/>
              </w:rPr>
            </w:pPr>
            <w:r>
              <w:rPr>
                <w:rFonts w:cstheme="minorHAnsi"/>
                <w:color w:val="A6A6A6" w:themeColor="background1" w:themeShade="A6"/>
                <w:lang w:val="sv-SE"/>
              </w:rPr>
              <w:t>2018</w:t>
            </w:r>
          </w:p>
        </w:tc>
        <w:tc>
          <w:tcPr>
            <w:tcW w:w="1426" w:type="dxa"/>
            <w:tcBorders>
              <w:top w:val="single" w:sz="4" w:space="0" w:color="auto"/>
              <w:left w:val="single" w:sz="4" w:space="0" w:color="auto"/>
              <w:bottom w:val="single" w:sz="4" w:space="0" w:color="auto"/>
              <w:right w:val="single" w:sz="4" w:space="0" w:color="auto"/>
            </w:tcBorders>
            <w:hideMark/>
          </w:tcPr>
          <w:p w14:paraId="0D907D1A" w14:textId="77777777" w:rsidR="002E2FBB" w:rsidRDefault="002E2FBB" w:rsidP="000C408A">
            <w:pPr>
              <w:pStyle w:val="ListParagraph"/>
              <w:ind w:left="0"/>
              <w:jc w:val="right"/>
              <w:rPr>
                <w:rFonts w:cstheme="minorHAnsi"/>
                <w:color w:val="A6A6A6" w:themeColor="background1" w:themeShade="A6"/>
                <w:lang w:val="sv-SE"/>
              </w:rPr>
            </w:pPr>
            <w:r>
              <w:rPr>
                <w:rFonts w:cstheme="minorHAnsi"/>
                <w:color w:val="A6A6A6" w:themeColor="background1" w:themeShade="A6"/>
                <w:lang w:val="sv-SE"/>
              </w:rPr>
              <w:t>Bogfelts</w:t>
            </w:r>
          </w:p>
        </w:tc>
        <w:tc>
          <w:tcPr>
            <w:tcW w:w="1084" w:type="dxa"/>
            <w:tcBorders>
              <w:top w:val="single" w:sz="4" w:space="0" w:color="auto"/>
              <w:left w:val="single" w:sz="4" w:space="0" w:color="auto"/>
              <w:bottom w:val="single" w:sz="4" w:space="0" w:color="auto"/>
              <w:right w:val="single" w:sz="4" w:space="0" w:color="auto"/>
            </w:tcBorders>
            <w:hideMark/>
          </w:tcPr>
          <w:p w14:paraId="7B1C0FC8" w14:textId="77777777" w:rsidR="002E2FBB" w:rsidRDefault="002E2FBB" w:rsidP="000C408A">
            <w:pPr>
              <w:pStyle w:val="ListParagraph"/>
              <w:ind w:left="0"/>
              <w:jc w:val="right"/>
              <w:rPr>
                <w:rFonts w:cstheme="minorHAnsi"/>
                <w:color w:val="A6A6A6" w:themeColor="background1" w:themeShade="A6"/>
                <w:lang w:val="sv-SE"/>
              </w:rPr>
            </w:pPr>
            <w:r>
              <w:rPr>
                <w:rFonts w:cstheme="minorHAnsi"/>
                <w:color w:val="A6A6A6" w:themeColor="background1" w:themeShade="A6"/>
                <w:lang w:val="sv-SE"/>
              </w:rPr>
              <w:t>12,5</w:t>
            </w:r>
          </w:p>
        </w:tc>
        <w:tc>
          <w:tcPr>
            <w:tcW w:w="2297" w:type="dxa"/>
            <w:tcBorders>
              <w:top w:val="single" w:sz="4" w:space="0" w:color="auto"/>
              <w:left w:val="single" w:sz="4" w:space="0" w:color="auto"/>
              <w:bottom w:val="single" w:sz="4" w:space="0" w:color="auto"/>
              <w:right w:val="single" w:sz="4" w:space="0" w:color="auto"/>
            </w:tcBorders>
            <w:hideMark/>
          </w:tcPr>
          <w:p w14:paraId="7E965FFB" w14:textId="77777777" w:rsidR="002E2FBB" w:rsidRDefault="002E2FBB" w:rsidP="000C408A">
            <w:pPr>
              <w:pStyle w:val="ListParagraph"/>
              <w:ind w:left="0"/>
              <w:rPr>
                <w:rFonts w:cstheme="minorHAnsi"/>
                <w:color w:val="A6A6A6" w:themeColor="background1" w:themeShade="A6"/>
                <w:lang w:val="sv-SE"/>
              </w:rPr>
            </w:pPr>
            <w:r>
              <w:rPr>
                <w:rFonts w:cstheme="minorHAnsi"/>
                <w:color w:val="A6A6A6" w:themeColor="background1" w:themeShade="A6"/>
                <w:lang w:val="sv-SE"/>
              </w:rPr>
              <w:t>(2022). Men byter istället till LED 2024!</w:t>
            </w:r>
          </w:p>
        </w:tc>
      </w:tr>
      <w:tr w:rsidR="002E2FBB" w:rsidRPr="00725F2E" w14:paraId="3B5AF542" w14:textId="77777777" w:rsidTr="000C408A">
        <w:tc>
          <w:tcPr>
            <w:tcW w:w="0" w:type="auto"/>
            <w:vMerge/>
            <w:tcBorders>
              <w:top w:val="single" w:sz="4" w:space="0" w:color="auto"/>
              <w:left w:val="single" w:sz="4" w:space="0" w:color="auto"/>
              <w:bottom w:val="single" w:sz="4" w:space="0" w:color="auto"/>
              <w:right w:val="single" w:sz="4" w:space="0" w:color="auto"/>
            </w:tcBorders>
            <w:vAlign w:val="center"/>
            <w:hideMark/>
          </w:tcPr>
          <w:p w14:paraId="462068D2" w14:textId="77777777" w:rsidR="002E2FBB" w:rsidRDefault="002E2FBB" w:rsidP="000C408A">
            <w:pPr>
              <w:rPr>
                <w:rFonts w:cstheme="minorHAnsi"/>
                <w:lang w:val="sv-SE"/>
              </w:rPr>
            </w:pPr>
          </w:p>
        </w:tc>
        <w:tc>
          <w:tcPr>
            <w:tcW w:w="1571" w:type="dxa"/>
            <w:tcBorders>
              <w:top w:val="single" w:sz="4" w:space="0" w:color="auto"/>
              <w:left w:val="single" w:sz="4" w:space="0" w:color="auto"/>
              <w:bottom w:val="single" w:sz="4" w:space="0" w:color="auto"/>
              <w:right w:val="single" w:sz="4" w:space="0" w:color="auto"/>
            </w:tcBorders>
            <w:hideMark/>
          </w:tcPr>
          <w:p w14:paraId="64620D77" w14:textId="77777777" w:rsidR="002E2FBB" w:rsidRDefault="002E2FBB" w:rsidP="000C408A">
            <w:pPr>
              <w:pStyle w:val="ListParagraph"/>
              <w:ind w:left="0"/>
              <w:rPr>
                <w:rFonts w:cstheme="minorHAnsi"/>
                <w:color w:val="A6A6A6" w:themeColor="background1" w:themeShade="A6"/>
                <w:lang w:val="sv-SE"/>
              </w:rPr>
            </w:pPr>
            <w:r>
              <w:rPr>
                <w:rFonts w:cstheme="minorHAnsi"/>
                <w:color w:val="A6A6A6" w:themeColor="background1" w:themeShade="A6"/>
                <w:lang w:val="sv-SE"/>
              </w:rPr>
              <w:t>Tändare till halogenlampor</w:t>
            </w:r>
          </w:p>
        </w:tc>
        <w:tc>
          <w:tcPr>
            <w:tcW w:w="1629" w:type="dxa"/>
            <w:tcBorders>
              <w:top w:val="single" w:sz="4" w:space="0" w:color="auto"/>
              <w:left w:val="single" w:sz="4" w:space="0" w:color="auto"/>
              <w:bottom w:val="single" w:sz="4" w:space="0" w:color="auto"/>
              <w:right w:val="single" w:sz="4" w:space="0" w:color="auto"/>
            </w:tcBorders>
            <w:hideMark/>
          </w:tcPr>
          <w:p w14:paraId="20AB6B85" w14:textId="77777777" w:rsidR="002E2FBB" w:rsidRDefault="002E2FBB" w:rsidP="000C408A">
            <w:pPr>
              <w:pStyle w:val="ListParagraph"/>
              <w:ind w:left="0"/>
              <w:rPr>
                <w:rFonts w:cstheme="minorHAnsi"/>
                <w:color w:val="A6A6A6" w:themeColor="background1" w:themeShade="A6"/>
                <w:lang w:val="sv-SE"/>
              </w:rPr>
            </w:pPr>
            <w:r>
              <w:rPr>
                <w:rFonts w:cstheme="minorHAnsi"/>
                <w:color w:val="A6A6A6" w:themeColor="background1" w:themeShade="A6"/>
                <w:lang w:val="sv-SE"/>
              </w:rPr>
              <w:t>Seriebyte</w:t>
            </w:r>
          </w:p>
        </w:tc>
        <w:tc>
          <w:tcPr>
            <w:tcW w:w="925" w:type="dxa"/>
            <w:tcBorders>
              <w:top w:val="single" w:sz="4" w:space="0" w:color="auto"/>
              <w:left w:val="single" w:sz="4" w:space="0" w:color="auto"/>
              <w:bottom w:val="single" w:sz="4" w:space="0" w:color="auto"/>
              <w:right w:val="single" w:sz="4" w:space="0" w:color="auto"/>
            </w:tcBorders>
            <w:hideMark/>
          </w:tcPr>
          <w:p w14:paraId="6B488642" w14:textId="77777777" w:rsidR="002E2FBB" w:rsidRDefault="002E2FBB" w:rsidP="000C408A">
            <w:pPr>
              <w:pStyle w:val="ListParagraph"/>
              <w:ind w:left="0"/>
              <w:jc w:val="right"/>
              <w:rPr>
                <w:rFonts w:cstheme="minorHAnsi"/>
                <w:color w:val="A6A6A6" w:themeColor="background1" w:themeShade="A6"/>
                <w:lang w:val="sv-SE"/>
              </w:rPr>
            </w:pPr>
            <w:r>
              <w:rPr>
                <w:rFonts w:cstheme="minorHAnsi"/>
                <w:color w:val="A6A6A6" w:themeColor="background1" w:themeShade="A6"/>
                <w:lang w:val="sv-SE"/>
              </w:rPr>
              <w:t>2014</w:t>
            </w:r>
          </w:p>
        </w:tc>
        <w:tc>
          <w:tcPr>
            <w:tcW w:w="1426" w:type="dxa"/>
            <w:tcBorders>
              <w:top w:val="single" w:sz="4" w:space="0" w:color="auto"/>
              <w:left w:val="single" w:sz="4" w:space="0" w:color="auto"/>
              <w:bottom w:val="single" w:sz="4" w:space="0" w:color="auto"/>
              <w:right w:val="single" w:sz="4" w:space="0" w:color="auto"/>
            </w:tcBorders>
            <w:hideMark/>
          </w:tcPr>
          <w:p w14:paraId="585393FA" w14:textId="77777777" w:rsidR="002E2FBB" w:rsidRDefault="002E2FBB" w:rsidP="000C408A">
            <w:pPr>
              <w:pStyle w:val="ListParagraph"/>
              <w:ind w:left="0"/>
              <w:jc w:val="right"/>
              <w:rPr>
                <w:rFonts w:cstheme="minorHAnsi"/>
                <w:color w:val="A6A6A6" w:themeColor="background1" w:themeShade="A6"/>
                <w:lang w:val="sv-SE"/>
              </w:rPr>
            </w:pPr>
            <w:r>
              <w:rPr>
                <w:rFonts w:cstheme="minorHAnsi"/>
                <w:color w:val="A6A6A6" w:themeColor="background1" w:themeShade="A6"/>
                <w:lang w:val="sv-SE"/>
              </w:rPr>
              <w:t>Bogfelts</w:t>
            </w:r>
          </w:p>
        </w:tc>
        <w:tc>
          <w:tcPr>
            <w:tcW w:w="1084" w:type="dxa"/>
            <w:tcBorders>
              <w:top w:val="single" w:sz="4" w:space="0" w:color="auto"/>
              <w:left w:val="single" w:sz="4" w:space="0" w:color="auto"/>
              <w:bottom w:val="single" w:sz="4" w:space="0" w:color="auto"/>
              <w:right w:val="single" w:sz="4" w:space="0" w:color="auto"/>
            </w:tcBorders>
            <w:hideMark/>
          </w:tcPr>
          <w:p w14:paraId="1960BD5B" w14:textId="77777777" w:rsidR="002E2FBB" w:rsidRDefault="002E2FBB" w:rsidP="000C408A">
            <w:pPr>
              <w:pStyle w:val="ListParagraph"/>
              <w:ind w:left="0"/>
              <w:jc w:val="right"/>
              <w:rPr>
                <w:rFonts w:cstheme="minorHAnsi"/>
                <w:color w:val="A6A6A6" w:themeColor="background1" w:themeShade="A6"/>
                <w:lang w:val="sv-SE"/>
              </w:rPr>
            </w:pPr>
            <w:r>
              <w:rPr>
                <w:rFonts w:cstheme="minorHAnsi"/>
                <w:color w:val="A6A6A6" w:themeColor="background1" w:themeShade="A6"/>
                <w:lang w:val="sv-SE"/>
              </w:rPr>
              <w:t>?</w:t>
            </w:r>
          </w:p>
        </w:tc>
        <w:tc>
          <w:tcPr>
            <w:tcW w:w="2297" w:type="dxa"/>
            <w:tcBorders>
              <w:top w:val="single" w:sz="4" w:space="0" w:color="auto"/>
              <w:left w:val="single" w:sz="4" w:space="0" w:color="auto"/>
              <w:bottom w:val="single" w:sz="4" w:space="0" w:color="auto"/>
              <w:right w:val="single" w:sz="4" w:space="0" w:color="auto"/>
            </w:tcBorders>
            <w:hideMark/>
          </w:tcPr>
          <w:p w14:paraId="2F4D163D" w14:textId="77777777" w:rsidR="002E2FBB" w:rsidRDefault="002E2FBB" w:rsidP="000C408A">
            <w:pPr>
              <w:pStyle w:val="ListParagraph"/>
              <w:ind w:left="0"/>
              <w:rPr>
                <w:rFonts w:cstheme="minorHAnsi"/>
                <w:color w:val="A6A6A6" w:themeColor="background1" w:themeShade="A6"/>
                <w:lang w:val="sv-SE"/>
              </w:rPr>
            </w:pPr>
            <w:r>
              <w:rPr>
                <w:rFonts w:cstheme="minorHAnsi"/>
                <w:color w:val="A6A6A6" w:themeColor="background1" w:themeShade="A6"/>
                <w:lang w:val="sv-SE"/>
              </w:rPr>
              <w:t>(2022). Men byter istället till LED 2024!</w:t>
            </w:r>
          </w:p>
        </w:tc>
      </w:tr>
      <w:tr w:rsidR="002E2FBB" w14:paraId="123D567E" w14:textId="77777777" w:rsidTr="000C408A">
        <w:tc>
          <w:tcPr>
            <w:tcW w:w="0" w:type="auto"/>
            <w:vMerge/>
            <w:tcBorders>
              <w:top w:val="single" w:sz="4" w:space="0" w:color="auto"/>
              <w:left w:val="single" w:sz="4" w:space="0" w:color="auto"/>
              <w:bottom w:val="single" w:sz="4" w:space="0" w:color="auto"/>
              <w:right w:val="single" w:sz="4" w:space="0" w:color="auto"/>
            </w:tcBorders>
            <w:vAlign w:val="center"/>
            <w:hideMark/>
          </w:tcPr>
          <w:p w14:paraId="2B7FA950" w14:textId="77777777" w:rsidR="002E2FBB" w:rsidRDefault="002E2FBB" w:rsidP="000C408A">
            <w:pPr>
              <w:rPr>
                <w:rFonts w:cstheme="minorHAnsi"/>
                <w:lang w:val="sv-SE"/>
              </w:rPr>
            </w:pPr>
          </w:p>
        </w:tc>
        <w:tc>
          <w:tcPr>
            <w:tcW w:w="1571" w:type="dxa"/>
            <w:tcBorders>
              <w:top w:val="single" w:sz="4" w:space="0" w:color="auto"/>
              <w:left w:val="single" w:sz="4" w:space="0" w:color="auto"/>
              <w:bottom w:val="single" w:sz="4" w:space="0" w:color="auto"/>
              <w:right w:val="single" w:sz="4" w:space="0" w:color="auto"/>
            </w:tcBorders>
            <w:hideMark/>
          </w:tcPr>
          <w:p w14:paraId="5B8F2EB6" w14:textId="77777777" w:rsidR="002E2FBB" w:rsidRPr="00176B29" w:rsidRDefault="002E2FBB" w:rsidP="000C408A">
            <w:pPr>
              <w:pStyle w:val="ListParagraph"/>
              <w:ind w:left="0"/>
              <w:rPr>
                <w:lang w:val="sv-SE"/>
              </w:rPr>
            </w:pPr>
            <w:r w:rsidRPr="00176B29">
              <w:rPr>
                <w:lang w:val="sv-SE"/>
              </w:rPr>
              <w:t>LED</w:t>
            </w:r>
          </w:p>
        </w:tc>
        <w:tc>
          <w:tcPr>
            <w:tcW w:w="1629" w:type="dxa"/>
            <w:tcBorders>
              <w:top w:val="single" w:sz="4" w:space="0" w:color="auto"/>
              <w:left w:val="single" w:sz="4" w:space="0" w:color="auto"/>
              <w:bottom w:val="single" w:sz="4" w:space="0" w:color="auto"/>
              <w:right w:val="single" w:sz="4" w:space="0" w:color="auto"/>
            </w:tcBorders>
            <w:hideMark/>
          </w:tcPr>
          <w:p w14:paraId="1EFFF55A" w14:textId="77777777" w:rsidR="002E2FBB" w:rsidRPr="00176B29" w:rsidRDefault="002E2FBB" w:rsidP="000C408A">
            <w:pPr>
              <w:pStyle w:val="ListParagraph"/>
              <w:ind w:left="0"/>
              <w:rPr>
                <w:lang w:val="sv-SE"/>
              </w:rPr>
            </w:pPr>
            <w:r w:rsidRPr="00176B29">
              <w:rPr>
                <w:lang w:val="sv-SE"/>
              </w:rPr>
              <w:t>Akut byte 3 st</w:t>
            </w:r>
            <w:r w:rsidRPr="00176B29">
              <w:rPr>
                <w:lang w:val="sv-SE"/>
              </w:rPr>
              <w:br/>
              <w:t>(Lv25,35,11)</w:t>
            </w:r>
          </w:p>
        </w:tc>
        <w:tc>
          <w:tcPr>
            <w:tcW w:w="925" w:type="dxa"/>
            <w:tcBorders>
              <w:top w:val="single" w:sz="4" w:space="0" w:color="auto"/>
              <w:left w:val="single" w:sz="4" w:space="0" w:color="auto"/>
              <w:bottom w:val="single" w:sz="4" w:space="0" w:color="auto"/>
              <w:right w:val="single" w:sz="4" w:space="0" w:color="auto"/>
            </w:tcBorders>
            <w:hideMark/>
          </w:tcPr>
          <w:p w14:paraId="5C74537D" w14:textId="77777777" w:rsidR="002E2FBB" w:rsidRPr="00176B29" w:rsidRDefault="002E2FBB" w:rsidP="000C408A">
            <w:pPr>
              <w:pStyle w:val="ListParagraph"/>
              <w:ind w:left="0"/>
              <w:jc w:val="right"/>
              <w:rPr>
                <w:rFonts w:cstheme="minorHAnsi"/>
                <w:lang w:val="sv-SE"/>
              </w:rPr>
            </w:pPr>
            <w:r w:rsidRPr="00176B29">
              <w:rPr>
                <w:rFonts w:cstheme="minorHAnsi"/>
                <w:lang w:val="sv-SE"/>
              </w:rPr>
              <w:t>2023</w:t>
            </w:r>
          </w:p>
        </w:tc>
        <w:tc>
          <w:tcPr>
            <w:tcW w:w="1426" w:type="dxa"/>
            <w:tcBorders>
              <w:top w:val="single" w:sz="4" w:space="0" w:color="auto"/>
              <w:left w:val="single" w:sz="4" w:space="0" w:color="auto"/>
              <w:bottom w:val="single" w:sz="4" w:space="0" w:color="auto"/>
              <w:right w:val="single" w:sz="4" w:space="0" w:color="auto"/>
            </w:tcBorders>
            <w:hideMark/>
          </w:tcPr>
          <w:p w14:paraId="75B3BB6C" w14:textId="77777777" w:rsidR="002E2FBB" w:rsidRPr="00176B29" w:rsidRDefault="002E2FBB" w:rsidP="000C408A">
            <w:pPr>
              <w:pStyle w:val="ListParagraph"/>
              <w:ind w:left="0"/>
              <w:jc w:val="right"/>
              <w:rPr>
                <w:rFonts w:cstheme="minorHAnsi"/>
                <w:lang w:val="sv-SE"/>
              </w:rPr>
            </w:pPr>
            <w:r w:rsidRPr="00176B29">
              <w:rPr>
                <w:rFonts w:cstheme="minorHAnsi"/>
                <w:lang w:val="sv-SE"/>
              </w:rPr>
              <w:t>Bogfelts</w:t>
            </w:r>
          </w:p>
        </w:tc>
        <w:tc>
          <w:tcPr>
            <w:tcW w:w="1084" w:type="dxa"/>
            <w:tcBorders>
              <w:top w:val="single" w:sz="4" w:space="0" w:color="auto"/>
              <w:left w:val="single" w:sz="4" w:space="0" w:color="auto"/>
              <w:bottom w:val="single" w:sz="4" w:space="0" w:color="auto"/>
              <w:right w:val="single" w:sz="4" w:space="0" w:color="auto"/>
            </w:tcBorders>
            <w:hideMark/>
          </w:tcPr>
          <w:p w14:paraId="0B2A1659" w14:textId="77777777" w:rsidR="002E2FBB" w:rsidRPr="00176B29" w:rsidRDefault="002E2FBB" w:rsidP="000C408A">
            <w:pPr>
              <w:pStyle w:val="ListParagraph"/>
              <w:ind w:left="0"/>
              <w:jc w:val="right"/>
              <w:rPr>
                <w:rFonts w:cstheme="minorHAnsi"/>
                <w:lang w:val="sv-SE"/>
              </w:rPr>
            </w:pPr>
            <w:r w:rsidRPr="00176B29">
              <w:rPr>
                <w:rFonts w:cstheme="minorHAnsi"/>
                <w:lang w:val="sv-SE"/>
              </w:rPr>
              <w:t>20,8</w:t>
            </w:r>
          </w:p>
        </w:tc>
        <w:tc>
          <w:tcPr>
            <w:tcW w:w="2297" w:type="dxa"/>
            <w:tcBorders>
              <w:top w:val="single" w:sz="4" w:space="0" w:color="auto"/>
              <w:left w:val="single" w:sz="4" w:space="0" w:color="auto"/>
              <w:bottom w:val="single" w:sz="4" w:space="0" w:color="auto"/>
              <w:right w:val="single" w:sz="4" w:space="0" w:color="auto"/>
            </w:tcBorders>
            <w:hideMark/>
          </w:tcPr>
          <w:p w14:paraId="68A80E66" w14:textId="77777777" w:rsidR="002E2FBB" w:rsidRPr="00176B29" w:rsidRDefault="002E2FBB" w:rsidP="000C408A">
            <w:pPr>
              <w:pStyle w:val="ListParagraph"/>
              <w:ind w:left="0"/>
              <w:rPr>
                <w:rFonts w:cstheme="minorHAnsi"/>
                <w:lang w:val="sv-SE"/>
              </w:rPr>
            </w:pPr>
            <w:r w:rsidRPr="00176B29">
              <w:rPr>
                <w:rFonts w:cstheme="minorHAnsi"/>
                <w:lang w:val="sv-SE"/>
              </w:rPr>
              <w:t>Se nedan</w:t>
            </w:r>
          </w:p>
        </w:tc>
      </w:tr>
      <w:tr w:rsidR="002E2FBB" w:rsidRPr="00725F2E" w14:paraId="2F212DF5" w14:textId="77777777" w:rsidTr="000C408A">
        <w:tc>
          <w:tcPr>
            <w:tcW w:w="0" w:type="auto"/>
            <w:vMerge/>
            <w:tcBorders>
              <w:top w:val="single" w:sz="4" w:space="0" w:color="auto"/>
              <w:left w:val="single" w:sz="4" w:space="0" w:color="auto"/>
              <w:bottom w:val="single" w:sz="4" w:space="0" w:color="auto"/>
              <w:right w:val="single" w:sz="4" w:space="0" w:color="auto"/>
            </w:tcBorders>
            <w:vAlign w:val="center"/>
            <w:hideMark/>
          </w:tcPr>
          <w:p w14:paraId="562BE7C7" w14:textId="77777777" w:rsidR="002E2FBB" w:rsidRDefault="002E2FBB" w:rsidP="000C408A">
            <w:pPr>
              <w:rPr>
                <w:rFonts w:cstheme="minorHAnsi"/>
                <w:lang w:val="sv-SE"/>
              </w:rPr>
            </w:pPr>
          </w:p>
        </w:tc>
        <w:tc>
          <w:tcPr>
            <w:tcW w:w="1571" w:type="dxa"/>
            <w:tcBorders>
              <w:top w:val="single" w:sz="4" w:space="0" w:color="auto"/>
              <w:left w:val="single" w:sz="4" w:space="0" w:color="auto"/>
              <w:bottom w:val="single" w:sz="4" w:space="0" w:color="auto"/>
              <w:right w:val="single" w:sz="4" w:space="0" w:color="auto"/>
            </w:tcBorders>
            <w:hideMark/>
          </w:tcPr>
          <w:p w14:paraId="6D67AC7C" w14:textId="77777777" w:rsidR="002E2FBB" w:rsidRPr="00176B29" w:rsidRDefault="002E2FBB" w:rsidP="000C408A">
            <w:pPr>
              <w:pStyle w:val="ListParagraph"/>
              <w:ind w:left="0"/>
              <w:rPr>
                <w:lang w:val="sv-SE"/>
              </w:rPr>
            </w:pPr>
            <w:r w:rsidRPr="00176B29">
              <w:rPr>
                <w:lang w:val="sv-SE"/>
              </w:rPr>
              <w:t>LED</w:t>
            </w:r>
          </w:p>
        </w:tc>
        <w:tc>
          <w:tcPr>
            <w:tcW w:w="1629" w:type="dxa"/>
            <w:tcBorders>
              <w:top w:val="single" w:sz="4" w:space="0" w:color="auto"/>
              <w:left w:val="single" w:sz="4" w:space="0" w:color="auto"/>
              <w:bottom w:val="single" w:sz="4" w:space="0" w:color="auto"/>
              <w:right w:val="single" w:sz="4" w:space="0" w:color="auto"/>
            </w:tcBorders>
            <w:hideMark/>
          </w:tcPr>
          <w:p w14:paraId="3D51002B" w14:textId="77777777" w:rsidR="002E2FBB" w:rsidRPr="00176B29" w:rsidRDefault="002E2FBB" w:rsidP="000C408A">
            <w:pPr>
              <w:pStyle w:val="ListParagraph"/>
              <w:ind w:left="0"/>
              <w:rPr>
                <w:lang w:val="sv-SE"/>
              </w:rPr>
            </w:pPr>
            <w:r w:rsidRPr="00176B29">
              <w:rPr>
                <w:lang w:val="sv-SE"/>
              </w:rPr>
              <w:t>Seriebyte 21 st</w:t>
            </w:r>
          </w:p>
        </w:tc>
        <w:tc>
          <w:tcPr>
            <w:tcW w:w="925" w:type="dxa"/>
            <w:tcBorders>
              <w:top w:val="single" w:sz="4" w:space="0" w:color="auto"/>
              <w:left w:val="single" w:sz="4" w:space="0" w:color="auto"/>
              <w:bottom w:val="single" w:sz="4" w:space="0" w:color="auto"/>
              <w:right w:val="single" w:sz="4" w:space="0" w:color="auto"/>
            </w:tcBorders>
            <w:hideMark/>
          </w:tcPr>
          <w:p w14:paraId="6780337B" w14:textId="77777777" w:rsidR="002E2FBB" w:rsidRPr="00176B29" w:rsidRDefault="002E2FBB" w:rsidP="000C408A">
            <w:pPr>
              <w:pStyle w:val="ListParagraph"/>
              <w:ind w:left="0"/>
              <w:jc w:val="right"/>
              <w:rPr>
                <w:rFonts w:cstheme="minorHAnsi"/>
                <w:lang w:val="sv-SE"/>
              </w:rPr>
            </w:pPr>
            <w:r w:rsidRPr="00176B29">
              <w:rPr>
                <w:rFonts w:cstheme="minorHAnsi"/>
                <w:lang w:val="sv-SE"/>
              </w:rPr>
              <w:t>2024</w:t>
            </w:r>
          </w:p>
        </w:tc>
        <w:tc>
          <w:tcPr>
            <w:tcW w:w="1426" w:type="dxa"/>
            <w:tcBorders>
              <w:top w:val="single" w:sz="4" w:space="0" w:color="auto"/>
              <w:left w:val="single" w:sz="4" w:space="0" w:color="auto"/>
              <w:bottom w:val="single" w:sz="4" w:space="0" w:color="auto"/>
              <w:right w:val="single" w:sz="4" w:space="0" w:color="auto"/>
            </w:tcBorders>
            <w:hideMark/>
          </w:tcPr>
          <w:p w14:paraId="3C43E8ED" w14:textId="77777777" w:rsidR="002E2FBB" w:rsidRPr="00176B29" w:rsidRDefault="002E2FBB" w:rsidP="000C408A">
            <w:pPr>
              <w:pStyle w:val="ListParagraph"/>
              <w:ind w:left="0"/>
              <w:jc w:val="right"/>
              <w:rPr>
                <w:rFonts w:cstheme="minorHAnsi"/>
                <w:lang w:val="sv-SE"/>
              </w:rPr>
            </w:pPr>
            <w:r w:rsidRPr="00176B29">
              <w:rPr>
                <w:rFonts w:cstheme="minorHAnsi"/>
                <w:lang w:val="sv-SE"/>
              </w:rPr>
              <w:t>Vattenfall</w:t>
            </w:r>
          </w:p>
        </w:tc>
        <w:tc>
          <w:tcPr>
            <w:tcW w:w="1084" w:type="dxa"/>
            <w:tcBorders>
              <w:top w:val="single" w:sz="4" w:space="0" w:color="auto"/>
              <w:left w:val="single" w:sz="4" w:space="0" w:color="auto"/>
              <w:bottom w:val="single" w:sz="4" w:space="0" w:color="auto"/>
              <w:right w:val="single" w:sz="4" w:space="0" w:color="auto"/>
            </w:tcBorders>
            <w:hideMark/>
          </w:tcPr>
          <w:p w14:paraId="144B8D83" w14:textId="77777777" w:rsidR="002E2FBB" w:rsidRPr="00176B29" w:rsidRDefault="002E2FBB" w:rsidP="000C408A">
            <w:pPr>
              <w:pStyle w:val="ListParagraph"/>
              <w:ind w:left="0"/>
              <w:jc w:val="right"/>
              <w:rPr>
                <w:rFonts w:cstheme="minorHAnsi"/>
                <w:lang w:val="sv-SE"/>
              </w:rPr>
            </w:pPr>
            <w:r w:rsidRPr="00176B29">
              <w:rPr>
                <w:rFonts w:cstheme="minorHAnsi"/>
                <w:lang w:val="sv-SE"/>
              </w:rPr>
              <w:t>108,0</w:t>
            </w:r>
          </w:p>
        </w:tc>
        <w:tc>
          <w:tcPr>
            <w:tcW w:w="2297" w:type="dxa"/>
            <w:tcBorders>
              <w:top w:val="single" w:sz="4" w:space="0" w:color="auto"/>
              <w:left w:val="single" w:sz="4" w:space="0" w:color="auto"/>
              <w:bottom w:val="single" w:sz="4" w:space="0" w:color="auto"/>
              <w:right w:val="single" w:sz="4" w:space="0" w:color="auto"/>
            </w:tcBorders>
            <w:hideMark/>
          </w:tcPr>
          <w:p w14:paraId="3180A405" w14:textId="77777777" w:rsidR="002E2FBB" w:rsidRPr="00176B29" w:rsidRDefault="002E2FBB" w:rsidP="000C408A">
            <w:pPr>
              <w:pStyle w:val="ListParagraph"/>
              <w:ind w:left="0"/>
              <w:rPr>
                <w:rFonts w:cstheme="minorHAnsi"/>
                <w:lang w:val="sv-SE"/>
              </w:rPr>
            </w:pPr>
            <w:r w:rsidRPr="00176B29">
              <w:rPr>
                <w:rFonts w:cstheme="minorHAnsi"/>
                <w:lang w:val="sv-SE"/>
              </w:rPr>
              <w:t xml:space="preserve">2039 (2035-2045, när enstaka lampor börjar gå sönder). </w:t>
            </w:r>
          </w:p>
        </w:tc>
      </w:tr>
      <w:tr w:rsidR="002E2FBB" w14:paraId="2949D246" w14:textId="77777777" w:rsidTr="000C408A">
        <w:tc>
          <w:tcPr>
            <w:tcW w:w="0" w:type="auto"/>
            <w:vMerge/>
            <w:tcBorders>
              <w:top w:val="single" w:sz="4" w:space="0" w:color="auto"/>
              <w:left w:val="single" w:sz="4" w:space="0" w:color="auto"/>
              <w:bottom w:val="single" w:sz="4" w:space="0" w:color="auto"/>
              <w:right w:val="single" w:sz="4" w:space="0" w:color="auto"/>
            </w:tcBorders>
            <w:vAlign w:val="center"/>
            <w:hideMark/>
          </w:tcPr>
          <w:p w14:paraId="26ECD730" w14:textId="77777777" w:rsidR="002E2FBB" w:rsidRDefault="002E2FBB" w:rsidP="000C408A">
            <w:pPr>
              <w:rPr>
                <w:rFonts w:cstheme="minorHAnsi"/>
                <w:lang w:val="sv-SE"/>
              </w:rPr>
            </w:pPr>
          </w:p>
        </w:tc>
        <w:tc>
          <w:tcPr>
            <w:tcW w:w="1571" w:type="dxa"/>
            <w:tcBorders>
              <w:top w:val="single" w:sz="4" w:space="0" w:color="auto"/>
              <w:left w:val="single" w:sz="4" w:space="0" w:color="auto"/>
              <w:bottom w:val="single" w:sz="4" w:space="0" w:color="auto"/>
              <w:right w:val="single" w:sz="4" w:space="0" w:color="auto"/>
            </w:tcBorders>
            <w:hideMark/>
          </w:tcPr>
          <w:p w14:paraId="67081557" w14:textId="77777777" w:rsidR="002E2FBB" w:rsidRPr="00176B29" w:rsidRDefault="002E2FBB" w:rsidP="000C408A">
            <w:pPr>
              <w:pStyle w:val="ListParagraph"/>
              <w:ind w:left="0"/>
              <w:rPr>
                <w:rFonts w:cstheme="minorHAnsi"/>
                <w:lang w:val="sv-SE"/>
              </w:rPr>
            </w:pPr>
            <w:r w:rsidRPr="00176B29">
              <w:t>Stolpar</w:t>
            </w:r>
          </w:p>
        </w:tc>
        <w:tc>
          <w:tcPr>
            <w:tcW w:w="1629" w:type="dxa"/>
            <w:tcBorders>
              <w:top w:val="single" w:sz="4" w:space="0" w:color="auto"/>
              <w:left w:val="single" w:sz="4" w:space="0" w:color="auto"/>
              <w:bottom w:val="single" w:sz="4" w:space="0" w:color="auto"/>
              <w:right w:val="single" w:sz="4" w:space="0" w:color="auto"/>
            </w:tcBorders>
            <w:hideMark/>
          </w:tcPr>
          <w:p w14:paraId="3C27A0B1" w14:textId="77777777" w:rsidR="002E2FBB" w:rsidRPr="00176B29" w:rsidRDefault="002E2FBB" w:rsidP="000C408A">
            <w:pPr>
              <w:pStyle w:val="ListParagraph"/>
              <w:ind w:left="0"/>
              <w:rPr>
                <w:rFonts w:cstheme="minorHAnsi"/>
                <w:lang w:val="sv-SE"/>
              </w:rPr>
            </w:pPr>
            <w:r w:rsidRPr="00176B29">
              <w:t>Inspektion</w:t>
            </w:r>
          </w:p>
        </w:tc>
        <w:tc>
          <w:tcPr>
            <w:tcW w:w="925" w:type="dxa"/>
            <w:tcBorders>
              <w:top w:val="single" w:sz="4" w:space="0" w:color="auto"/>
              <w:left w:val="single" w:sz="4" w:space="0" w:color="auto"/>
              <w:bottom w:val="single" w:sz="4" w:space="0" w:color="auto"/>
              <w:right w:val="single" w:sz="4" w:space="0" w:color="auto"/>
            </w:tcBorders>
            <w:hideMark/>
          </w:tcPr>
          <w:p w14:paraId="574C8A54" w14:textId="77777777" w:rsidR="002E2FBB" w:rsidRPr="00176B29" w:rsidRDefault="002E2FBB" w:rsidP="000C408A">
            <w:pPr>
              <w:pStyle w:val="ListParagraph"/>
              <w:ind w:left="0"/>
              <w:jc w:val="right"/>
              <w:rPr>
                <w:rFonts w:cstheme="minorHAnsi"/>
                <w:lang w:val="sv-SE"/>
              </w:rPr>
            </w:pPr>
            <w:r w:rsidRPr="00176B29">
              <w:rPr>
                <w:rFonts w:cstheme="minorHAnsi"/>
                <w:lang w:val="sv-SE"/>
              </w:rPr>
              <w:t>2022</w:t>
            </w:r>
          </w:p>
        </w:tc>
        <w:tc>
          <w:tcPr>
            <w:tcW w:w="1426" w:type="dxa"/>
            <w:tcBorders>
              <w:top w:val="single" w:sz="4" w:space="0" w:color="auto"/>
              <w:left w:val="single" w:sz="4" w:space="0" w:color="auto"/>
              <w:bottom w:val="single" w:sz="4" w:space="0" w:color="auto"/>
              <w:right w:val="single" w:sz="4" w:space="0" w:color="auto"/>
            </w:tcBorders>
            <w:hideMark/>
          </w:tcPr>
          <w:p w14:paraId="2E63A52A" w14:textId="77777777" w:rsidR="002E2FBB" w:rsidRPr="00176B29" w:rsidRDefault="002E2FBB" w:rsidP="000C408A">
            <w:pPr>
              <w:pStyle w:val="ListParagraph"/>
              <w:ind w:left="0"/>
              <w:jc w:val="right"/>
              <w:rPr>
                <w:rFonts w:cstheme="minorHAnsi"/>
                <w:lang w:val="sv-SE"/>
              </w:rPr>
            </w:pPr>
            <w:r w:rsidRPr="00176B29">
              <w:rPr>
                <w:rFonts w:cstheme="minorHAnsi"/>
                <w:lang w:val="sv-SE"/>
              </w:rPr>
              <w:t>Driftansvarig</w:t>
            </w:r>
          </w:p>
        </w:tc>
        <w:tc>
          <w:tcPr>
            <w:tcW w:w="1084" w:type="dxa"/>
            <w:tcBorders>
              <w:top w:val="single" w:sz="4" w:space="0" w:color="auto"/>
              <w:left w:val="single" w:sz="4" w:space="0" w:color="auto"/>
              <w:bottom w:val="single" w:sz="4" w:space="0" w:color="auto"/>
              <w:right w:val="single" w:sz="4" w:space="0" w:color="auto"/>
            </w:tcBorders>
            <w:hideMark/>
          </w:tcPr>
          <w:p w14:paraId="3FC3FE45" w14:textId="77777777" w:rsidR="002E2FBB" w:rsidRPr="00176B29" w:rsidRDefault="002E2FBB" w:rsidP="000C408A">
            <w:pPr>
              <w:pStyle w:val="ListParagraph"/>
              <w:ind w:left="0"/>
              <w:jc w:val="right"/>
              <w:rPr>
                <w:rFonts w:cstheme="minorHAnsi"/>
                <w:lang w:val="sv-SE"/>
              </w:rPr>
            </w:pPr>
            <w:r w:rsidRPr="00176B29">
              <w:rPr>
                <w:rFonts w:cstheme="minorHAnsi"/>
                <w:lang w:val="sv-SE"/>
              </w:rPr>
              <w:t>0</w:t>
            </w:r>
          </w:p>
        </w:tc>
        <w:tc>
          <w:tcPr>
            <w:tcW w:w="2297" w:type="dxa"/>
            <w:tcBorders>
              <w:top w:val="single" w:sz="4" w:space="0" w:color="auto"/>
              <w:left w:val="single" w:sz="4" w:space="0" w:color="auto"/>
              <w:bottom w:val="single" w:sz="4" w:space="0" w:color="auto"/>
              <w:right w:val="single" w:sz="4" w:space="0" w:color="auto"/>
            </w:tcBorders>
            <w:hideMark/>
          </w:tcPr>
          <w:p w14:paraId="5CFE77E1" w14:textId="77777777" w:rsidR="002E2FBB" w:rsidRPr="00176B29" w:rsidRDefault="002E2FBB" w:rsidP="000C408A">
            <w:pPr>
              <w:pStyle w:val="ListParagraph"/>
              <w:ind w:left="0"/>
              <w:rPr>
                <w:rFonts w:cstheme="minorHAnsi"/>
                <w:lang w:val="sv-SE"/>
              </w:rPr>
            </w:pPr>
            <w:r w:rsidRPr="00176B29">
              <w:rPr>
                <w:rFonts w:cstheme="minorHAnsi"/>
                <w:lang w:val="sv-SE"/>
              </w:rPr>
              <w:t>2026</w:t>
            </w:r>
          </w:p>
        </w:tc>
      </w:tr>
      <w:tr w:rsidR="002E2FBB" w14:paraId="6A55AD11" w14:textId="77777777" w:rsidTr="000C408A">
        <w:tc>
          <w:tcPr>
            <w:tcW w:w="0" w:type="auto"/>
            <w:vMerge/>
            <w:tcBorders>
              <w:top w:val="single" w:sz="4" w:space="0" w:color="auto"/>
              <w:left w:val="single" w:sz="4" w:space="0" w:color="auto"/>
              <w:bottom w:val="single" w:sz="4" w:space="0" w:color="auto"/>
              <w:right w:val="single" w:sz="4" w:space="0" w:color="auto"/>
            </w:tcBorders>
            <w:vAlign w:val="center"/>
            <w:hideMark/>
          </w:tcPr>
          <w:p w14:paraId="1014919D" w14:textId="77777777" w:rsidR="002E2FBB" w:rsidRDefault="002E2FBB" w:rsidP="000C408A">
            <w:pPr>
              <w:rPr>
                <w:rFonts w:cstheme="minorHAnsi"/>
                <w:lang w:val="sv-SE"/>
              </w:rPr>
            </w:pPr>
          </w:p>
        </w:tc>
        <w:tc>
          <w:tcPr>
            <w:tcW w:w="1571" w:type="dxa"/>
            <w:tcBorders>
              <w:top w:val="single" w:sz="4" w:space="0" w:color="auto"/>
              <w:left w:val="single" w:sz="4" w:space="0" w:color="auto"/>
              <w:bottom w:val="single" w:sz="4" w:space="0" w:color="auto"/>
              <w:right w:val="single" w:sz="4" w:space="0" w:color="auto"/>
            </w:tcBorders>
            <w:hideMark/>
          </w:tcPr>
          <w:p w14:paraId="0022E0C6" w14:textId="77777777" w:rsidR="002E2FBB" w:rsidRDefault="002E2FBB" w:rsidP="000C408A">
            <w:pPr>
              <w:pStyle w:val="ListParagraph"/>
              <w:ind w:left="0"/>
            </w:pPr>
            <w:r>
              <w:t>Skymningsrelä</w:t>
            </w:r>
          </w:p>
        </w:tc>
        <w:tc>
          <w:tcPr>
            <w:tcW w:w="1629" w:type="dxa"/>
            <w:tcBorders>
              <w:top w:val="single" w:sz="4" w:space="0" w:color="auto"/>
              <w:left w:val="single" w:sz="4" w:space="0" w:color="auto"/>
              <w:bottom w:val="single" w:sz="4" w:space="0" w:color="auto"/>
              <w:right w:val="single" w:sz="4" w:space="0" w:color="auto"/>
            </w:tcBorders>
            <w:hideMark/>
          </w:tcPr>
          <w:p w14:paraId="5515A9E6" w14:textId="77777777" w:rsidR="002E2FBB" w:rsidRDefault="002E2FBB" w:rsidP="000C408A">
            <w:pPr>
              <w:pStyle w:val="ListParagraph"/>
              <w:ind w:left="0"/>
              <w:rPr>
                <w:lang w:val="sv-SE"/>
              </w:rPr>
            </w:pPr>
            <w:r>
              <w:rPr>
                <w:lang w:val="sv-SE"/>
              </w:rPr>
              <w:t>Inspektion</w:t>
            </w:r>
          </w:p>
        </w:tc>
        <w:tc>
          <w:tcPr>
            <w:tcW w:w="925" w:type="dxa"/>
            <w:tcBorders>
              <w:top w:val="single" w:sz="4" w:space="0" w:color="auto"/>
              <w:left w:val="single" w:sz="4" w:space="0" w:color="auto"/>
              <w:bottom w:val="single" w:sz="4" w:space="0" w:color="auto"/>
              <w:right w:val="single" w:sz="4" w:space="0" w:color="auto"/>
            </w:tcBorders>
            <w:hideMark/>
          </w:tcPr>
          <w:p w14:paraId="3B23CF92" w14:textId="77777777" w:rsidR="002E2FBB" w:rsidRDefault="002E2FBB" w:rsidP="000C408A">
            <w:pPr>
              <w:pStyle w:val="ListParagraph"/>
              <w:ind w:left="0"/>
              <w:jc w:val="right"/>
              <w:rPr>
                <w:rFonts w:cstheme="minorHAnsi"/>
                <w:lang w:val="sv-SE"/>
              </w:rPr>
            </w:pPr>
            <w:r>
              <w:rPr>
                <w:rFonts w:cstheme="minorHAnsi"/>
                <w:lang w:val="sv-SE"/>
              </w:rPr>
              <w:t>2022</w:t>
            </w:r>
          </w:p>
        </w:tc>
        <w:tc>
          <w:tcPr>
            <w:tcW w:w="1426" w:type="dxa"/>
            <w:tcBorders>
              <w:top w:val="single" w:sz="4" w:space="0" w:color="auto"/>
              <w:left w:val="single" w:sz="4" w:space="0" w:color="auto"/>
              <w:bottom w:val="single" w:sz="4" w:space="0" w:color="auto"/>
              <w:right w:val="single" w:sz="4" w:space="0" w:color="auto"/>
            </w:tcBorders>
            <w:hideMark/>
          </w:tcPr>
          <w:p w14:paraId="67DEF54B" w14:textId="77777777" w:rsidR="002E2FBB" w:rsidRDefault="002E2FBB" w:rsidP="000C408A">
            <w:pPr>
              <w:pStyle w:val="ListParagraph"/>
              <w:ind w:left="0"/>
              <w:jc w:val="right"/>
              <w:rPr>
                <w:rFonts w:cstheme="minorHAnsi"/>
                <w:lang w:val="sv-SE"/>
              </w:rPr>
            </w:pPr>
            <w:r>
              <w:rPr>
                <w:rFonts w:cstheme="minorHAnsi"/>
                <w:lang w:val="sv-SE"/>
              </w:rPr>
              <w:t>Driftansvarig</w:t>
            </w:r>
          </w:p>
        </w:tc>
        <w:tc>
          <w:tcPr>
            <w:tcW w:w="1084" w:type="dxa"/>
            <w:tcBorders>
              <w:top w:val="single" w:sz="4" w:space="0" w:color="auto"/>
              <w:left w:val="single" w:sz="4" w:space="0" w:color="auto"/>
              <w:bottom w:val="single" w:sz="4" w:space="0" w:color="auto"/>
              <w:right w:val="single" w:sz="4" w:space="0" w:color="auto"/>
            </w:tcBorders>
            <w:hideMark/>
          </w:tcPr>
          <w:p w14:paraId="6F75359B" w14:textId="77777777" w:rsidR="002E2FBB" w:rsidRDefault="002E2FBB" w:rsidP="000C408A">
            <w:pPr>
              <w:pStyle w:val="ListParagraph"/>
              <w:tabs>
                <w:tab w:val="center" w:pos="454"/>
                <w:tab w:val="right" w:pos="908"/>
              </w:tabs>
              <w:ind w:left="0"/>
              <w:jc w:val="right"/>
              <w:rPr>
                <w:rFonts w:cstheme="minorHAnsi"/>
                <w:lang w:val="sv-SE"/>
              </w:rPr>
            </w:pPr>
            <w:r>
              <w:rPr>
                <w:rFonts w:cstheme="minorHAnsi"/>
                <w:lang w:val="sv-SE"/>
              </w:rPr>
              <w:t>0</w:t>
            </w:r>
          </w:p>
        </w:tc>
        <w:tc>
          <w:tcPr>
            <w:tcW w:w="2297" w:type="dxa"/>
            <w:tcBorders>
              <w:top w:val="single" w:sz="4" w:space="0" w:color="auto"/>
              <w:left w:val="single" w:sz="4" w:space="0" w:color="auto"/>
              <w:bottom w:val="single" w:sz="4" w:space="0" w:color="auto"/>
              <w:right w:val="single" w:sz="4" w:space="0" w:color="auto"/>
            </w:tcBorders>
            <w:hideMark/>
          </w:tcPr>
          <w:p w14:paraId="7E9662B5" w14:textId="77777777" w:rsidR="002E2FBB" w:rsidRDefault="002E2FBB" w:rsidP="000C408A">
            <w:pPr>
              <w:pStyle w:val="ListParagraph"/>
              <w:ind w:left="0"/>
              <w:rPr>
                <w:rFonts w:cstheme="minorHAnsi"/>
                <w:lang w:val="sv-SE"/>
              </w:rPr>
            </w:pPr>
            <w:r>
              <w:rPr>
                <w:rFonts w:cstheme="minorHAnsi"/>
                <w:lang w:val="sv-SE"/>
              </w:rPr>
              <w:t>2026</w:t>
            </w:r>
          </w:p>
        </w:tc>
      </w:tr>
      <w:tr w:rsidR="002E2FBB" w14:paraId="717A3D03" w14:textId="77777777" w:rsidTr="000C408A">
        <w:tc>
          <w:tcPr>
            <w:tcW w:w="1128" w:type="dxa"/>
            <w:vMerge w:val="restart"/>
            <w:tcBorders>
              <w:top w:val="single" w:sz="4" w:space="0" w:color="auto"/>
              <w:left w:val="single" w:sz="4" w:space="0" w:color="auto"/>
              <w:bottom w:val="single" w:sz="4" w:space="0" w:color="auto"/>
              <w:right w:val="single" w:sz="4" w:space="0" w:color="auto"/>
            </w:tcBorders>
            <w:hideMark/>
          </w:tcPr>
          <w:p w14:paraId="73DD53FE" w14:textId="77777777" w:rsidR="002E2FBB" w:rsidRDefault="002E2FBB" w:rsidP="000C408A">
            <w:pPr>
              <w:pStyle w:val="ListParagraph"/>
              <w:ind w:left="0"/>
              <w:rPr>
                <w:rFonts w:cstheme="minorHAnsi"/>
                <w:lang w:val="sv-SE"/>
              </w:rPr>
            </w:pPr>
            <w:r>
              <w:rPr>
                <w:rFonts w:cstheme="minorHAnsi"/>
                <w:lang w:val="sv-SE"/>
              </w:rPr>
              <w:t>Dagvatten</w:t>
            </w:r>
          </w:p>
        </w:tc>
        <w:tc>
          <w:tcPr>
            <w:tcW w:w="1571" w:type="dxa"/>
            <w:tcBorders>
              <w:top w:val="single" w:sz="4" w:space="0" w:color="auto"/>
              <w:left w:val="single" w:sz="4" w:space="0" w:color="auto"/>
              <w:bottom w:val="single" w:sz="4" w:space="0" w:color="auto"/>
              <w:right w:val="single" w:sz="4" w:space="0" w:color="auto"/>
            </w:tcBorders>
            <w:hideMark/>
          </w:tcPr>
          <w:p w14:paraId="0CEC29EB" w14:textId="77777777" w:rsidR="002E2FBB" w:rsidRDefault="002E2FBB" w:rsidP="000C408A">
            <w:pPr>
              <w:pStyle w:val="ListParagraph"/>
              <w:ind w:left="0"/>
              <w:rPr>
                <w:lang w:val="sv-SE"/>
              </w:rPr>
            </w:pPr>
            <w:r>
              <w:rPr>
                <w:lang w:val="sv-SE"/>
              </w:rPr>
              <w:t>Brunnar alla</w:t>
            </w:r>
          </w:p>
        </w:tc>
        <w:tc>
          <w:tcPr>
            <w:tcW w:w="1629" w:type="dxa"/>
            <w:tcBorders>
              <w:top w:val="single" w:sz="4" w:space="0" w:color="auto"/>
              <w:left w:val="single" w:sz="4" w:space="0" w:color="auto"/>
              <w:bottom w:val="single" w:sz="4" w:space="0" w:color="auto"/>
              <w:right w:val="single" w:sz="4" w:space="0" w:color="auto"/>
            </w:tcBorders>
            <w:hideMark/>
          </w:tcPr>
          <w:p w14:paraId="5B10CC8C" w14:textId="77777777" w:rsidR="002E2FBB" w:rsidRDefault="002E2FBB" w:rsidP="000C408A">
            <w:pPr>
              <w:pStyle w:val="ListParagraph"/>
              <w:ind w:left="0"/>
              <w:rPr>
                <w:lang w:val="sv-SE"/>
              </w:rPr>
            </w:pPr>
            <w:r>
              <w:rPr>
                <w:lang w:val="sv-SE"/>
              </w:rPr>
              <w:t>Normal slamsugning</w:t>
            </w:r>
          </w:p>
        </w:tc>
        <w:tc>
          <w:tcPr>
            <w:tcW w:w="925" w:type="dxa"/>
            <w:tcBorders>
              <w:top w:val="single" w:sz="4" w:space="0" w:color="auto"/>
              <w:left w:val="single" w:sz="4" w:space="0" w:color="auto"/>
              <w:bottom w:val="single" w:sz="4" w:space="0" w:color="auto"/>
              <w:right w:val="single" w:sz="4" w:space="0" w:color="auto"/>
            </w:tcBorders>
            <w:hideMark/>
          </w:tcPr>
          <w:p w14:paraId="2E840F32" w14:textId="77777777" w:rsidR="002E2FBB" w:rsidRDefault="002E2FBB" w:rsidP="000C408A">
            <w:pPr>
              <w:pStyle w:val="ListParagraph"/>
              <w:ind w:left="0"/>
              <w:jc w:val="right"/>
              <w:rPr>
                <w:rFonts w:cstheme="minorHAnsi"/>
                <w:lang w:val="sv-SE"/>
              </w:rPr>
            </w:pPr>
            <w:r>
              <w:rPr>
                <w:rFonts w:cstheme="minorHAnsi"/>
                <w:lang w:val="sv-SE"/>
              </w:rPr>
              <w:t>2020</w:t>
            </w:r>
          </w:p>
        </w:tc>
        <w:tc>
          <w:tcPr>
            <w:tcW w:w="1426" w:type="dxa"/>
            <w:tcBorders>
              <w:top w:val="single" w:sz="4" w:space="0" w:color="auto"/>
              <w:left w:val="single" w:sz="4" w:space="0" w:color="auto"/>
              <w:bottom w:val="single" w:sz="4" w:space="0" w:color="auto"/>
              <w:right w:val="single" w:sz="4" w:space="0" w:color="auto"/>
            </w:tcBorders>
            <w:hideMark/>
          </w:tcPr>
          <w:p w14:paraId="1B47C011" w14:textId="77777777" w:rsidR="002E2FBB" w:rsidRDefault="002E2FBB" w:rsidP="000C408A">
            <w:pPr>
              <w:pStyle w:val="ListParagraph"/>
              <w:ind w:left="0"/>
              <w:jc w:val="right"/>
              <w:rPr>
                <w:rFonts w:cstheme="minorHAnsi"/>
                <w:color w:val="FF0000"/>
                <w:lang w:val="sv-SE"/>
              </w:rPr>
            </w:pPr>
            <w:r>
              <w:rPr>
                <w:rFonts w:cstheme="minorHAnsi"/>
                <w:lang w:val="sv-SE"/>
              </w:rPr>
              <w:t>Foria</w:t>
            </w:r>
          </w:p>
        </w:tc>
        <w:tc>
          <w:tcPr>
            <w:tcW w:w="1084" w:type="dxa"/>
            <w:tcBorders>
              <w:top w:val="single" w:sz="4" w:space="0" w:color="auto"/>
              <w:left w:val="single" w:sz="4" w:space="0" w:color="auto"/>
              <w:bottom w:val="single" w:sz="4" w:space="0" w:color="auto"/>
              <w:right w:val="single" w:sz="4" w:space="0" w:color="auto"/>
            </w:tcBorders>
            <w:hideMark/>
          </w:tcPr>
          <w:p w14:paraId="2AA009EB" w14:textId="77777777" w:rsidR="002E2FBB" w:rsidRDefault="002E2FBB" w:rsidP="000C408A">
            <w:pPr>
              <w:pStyle w:val="ListParagraph"/>
              <w:ind w:left="0"/>
              <w:jc w:val="right"/>
              <w:rPr>
                <w:rFonts w:cstheme="minorHAnsi"/>
                <w:lang w:val="sv-SE"/>
              </w:rPr>
            </w:pPr>
            <w:r>
              <w:rPr>
                <w:rFonts w:cstheme="minorHAnsi"/>
                <w:lang w:val="sv-SE"/>
              </w:rPr>
              <w:t>12,0</w:t>
            </w:r>
          </w:p>
        </w:tc>
        <w:tc>
          <w:tcPr>
            <w:tcW w:w="2297" w:type="dxa"/>
            <w:tcBorders>
              <w:top w:val="single" w:sz="4" w:space="0" w:color="auto"/>
              <w:left w:val="single" w:sz="4" w:space="0" w:color="auto"/>
              <w:bottom w:val="single" w:sz="4" w:space="0" w:color="auto"/>
              <w:right w:val="single" w:sz="4" w:space="0" w:color="auto"/>
            </w:tcBorders>
            <w:hideMark/>
          </w:tcPr>
          <w:p w14:paraId="58A9499F" w14:textId="77777777" w:rsidR="002E2FBB" w:rsidRDefault="002E2FBB" w:rsidP="000C408A">
            <w:pPr>
              <w:pStyle w:val="ListParagraph"/>
              <w:ind w:left="0"/>
              <w:rPr>
                <w:rFonts w:cstheme="minorHAnsi"/>
                <w:lang w:val="sv-SE"/>
              </w:rPr>
            </w:pPr>
            <w:r>
              <w:rPr>
                <w:rFonts w:cstheme="minorHAnsi"/>
                <w:lang w:val="sv-SE"/>
              </w:rPr>
              <w:t>2025</w:t>
            </w:r>
          </w:p>
        </w:tc>
      </w:tr>
      <w:tr w:rsidR="002E2FBB" w14:paraId="220C503D" w14:textId="77777777" w:rsidTr="000C408A">
        <w:tc>
          <w:tcPr>
            <w:tcW w:w="0" w:type="auto"/>
            <w:vMerge/>
            <w:tcBorders>
              <w:top w:val="single" w:sz="4" w:space="0" w:color="auto"/>
              <w:left w:val="single" w:sz="4" w:space="0" w:color="auto"/>
              <w:bottom w:val="single" w:sz="4" w:space="0" w:color="auto"/>
              <w:right w:val="single" w:sz="4" w:space="0" w:color="auto"/>
            </w:tcBorders>
            <w:vAlign w:val="center"/>
            <w:hideMark/>
          </w:tcPr>
          <w:p w14:paraId="79839DA3" w14:textId="77777777" w:rsidR="002E2FBB" w:rsidRDefault="002E2FBB" w:rsidP="000C408A">
            <w:pPr>
              <w:rPr>
                <w:rFonts w:cstheme="minorHAnsi"/>
                <w:lang w:val="sv-SE"/>
              </w:rPr>
            </w:pPr>
          </w:p>
        </w:tc>
        <w:tc>
          <w:tcPr>
            <w:tcW w:w="1571" w:type="dxa"/>
            <w:tcBorders>
              <w:top w:val="single" w:sz="4" w:space="0" w:color="auto"/>
              <w:left w:val="single" w:sz="4" w:space="0" w:color="auto"/>
              <w:bottom w:val="single" w:sz="4" w:space="0" w:color="auto"/>
              <w:right w:val="single" w:sz="4" w:space="0" w:color="auto"/>
            </w:tcBorders>
            <w:hideMark/>
          </w:tcPr>
          <w:p w14:paraId="494378AA" w14:textId="77777777" w:rsidR="002E2FBB" w:rsidRDefault="002E2FBB" w:rsidP="000C408A">
            <w:pPr>
              <w:pStyle w:val="ListParagraph"/>
              <w:ind w:left="0"/>
              <w:rPr>
                <w:lang w:val="sv-SE"/>
              </w:rPr>
            </w:pPr>
            <w:r>
              <w:rPr>
                <w:lang w:val="sv-SE"/>
              </w:rPr>
              <w:t>Brunnar Lv8+24</w:t>
            </w:r>
          </w:p>
        </w:tc>
        <w:tc>
          <w:tcPr>
            <w:tcW w:w="1629" w:type="dxa"/>
            <w:tcBorders>
              <w:top w:val="single" w:sz="4" w:space="0" w:color="auto"/>
              <w:left w:val="single" w:sz="4" w:space="0" w:color="auto"/>
              <w:bottom w:val="single" w:sz="4" w:space="0" w:color="auto"/>
              <w:right w:val="single" w:sz="4" w:space="0" w:color="auto"/>
            </w:tcBorders>
            <w:hideMark/>
          </w:tcPr>
          <w:p w14:paraId="3C78F4BD" w14:textId="77777777" w:rsidR="002E2FBB" w:rsidRDefault="002E2FBB" w:rsidP="000C408A">
            <w:pPr>
              <w:pStyle w:val="ListParagraph"/>
              <w:ind w:left="0"/>
              <w:rPr>
                <w:lang w:val="sv-SE"/>
              </w:rPr>
            </w:pPr>
            <w:r>
              <w:rPr>
                <w:lang w:val="sv-SE"/>
              </w:rPr>
              <w:t>Extra slamsugning</w:t>
            </w:r>
          </w:p>
        </w:tc>
        <w:tc>
          <w:tcPr>
            <w:tcW w:w="925" w:type="dxa"/>
            <w:tcBorders>
              <w:top w:val="single" w:sz="4" w:space="0" w:color="auto"/>
              <w:left w:val="single" w:sz="4" w:space="0" w:color="auto"/>
              <w:bottom w:val="single" w:sz="4" w:space="0" w:color="auto"/>
              <w:right w:val="single" w:sz="4" w:space="0" w:color="auto"/>
            </w:tcBorders>
            <w:hideMark/>
          </w:tcPr>
          <w:p w14:paraId="0751CE7B" w14:textId="77777777" w:rsidR="002E2FBB" w:rsidRDefault="002E2FBB" w:rsidP="000C408A">
            <w:pPr>
              <w:pStyle w:val="ListParagraph"/>
              <w:ind w:left="0"/>
              <w:jc w:val="right"/>
              <w:rPr>
                <w:rFonts w:cstheme="minorHAnsi"/>
                <w:lang w:val="sv-SE"/>
              </w:rPr>
            </w:pPr>
            <w:r>
              <w:rPr>
                <w:rFonts w:cstheme="minorHAnsi"/>
                <w:lang w:val="sv-SE"/>
              </w:rPr>
              <w:t>2023-10</w:t>
            </w:r>
          </w:p>
        </w:tc>
        <w:tc>
          <w:tcPr>
            <w:tcW w:w="1426" w:type="dxa"/>
            <w:tcBorders>
              <w:top w:val="single" w:sz="4" w:space="0" w:color="auto"/>
              <w:left w:val="single" w:sz="4" w:space="0" w:color="auto"/>
              <w:bottom w:val="single" w:sz="4" w:space="0" w:color="auto"/>
              <w:right w:val="single" w:sz="4" w:space="0" w:color="auto"/>
            </w:tcBorders>
            <w:hideMark/>
          </w:tcPr>
          <w:p w14:paraId="686AF3A9" w14:textId="77777777" w:rsidR="002E2FBB" w:rsidRDefault="002E2FBB" w:rsidP="000C408A">
            <w:pPr>
              <w:pStyle w:val="ListParagraph"/>
              <w:ind w:left="0"/>
              <w:jc w:val="right"/>
              <w:rPr>
                <w:rFonts w:cstheme="minorHAnsi"/>
                <w:lang w:val="sv-SE"/>
              </w:rPr>
            </w:pPr>
            <w:r>
              <w:rPr>
                <w:rFonts w:cstheme="minorHAnsi"/>
                <w:lang w:val="sv-SE"/>
              </w:rPr>
              <w:t>Foria</w:t>
            </w:r>
          </w:p>
        </w:tc>
        <w:tc>
          <w:tcPr>
            <w:tcW w:w="1084" w:type="dxa"/>
            <w:tcBorders>
              <w:top w:val="single" w:sz="4" w:space="0" w:color="auto"/>
              <w:left w:val="single" w:sz="4" w:space="0" w:color="auto"/>
              <w:bottom w:val="single" w:sz="4" w:space="0" w:color="auto"/>
              <w:right w:val="single" w:sz="4" w:space="0" w:color="auto"/>
            </w:tcBorders>
            <w:hideMark/>
          </w:tcPr>
          <w:p w14:paraId="6A129653" w14:textId="77777777" w:rsidR="002E2FBB" w:rsidRDefault="002E2FBB" w:rsidP="000C408A">
            <w:pPr>
              <w:pStyle w:val="ListParagraph"/>
              <w:ind w:left="0"/>
              <w:jc w:val="right"/>
              <w:rPr>
                <w:rFonts w:cstheme="minorHAnsi"/>
                <w:lang w:val="sv-SE"/>
              </w:rPr>
            </w:pPr>
            <w:r>
              <w:rPr>
                <w:rFonts w:cstheme="minorHAnsi"/>
                <w:lang w:val="sv-SE"/>
              </w:rPr>
              <w:t>3,9</w:t>
            </w:r>
          </w:p>
        </w:tc>
        <w:tc>
          <w:tcPr>
            <w:tcW w:w="2297" w:type="dxa"/>
            <w:tcBorders>
              <w:top w:val="single" w:sz="4" w:space="0" w:color="auto"/>
              <w:left w:val="single" w:sz="4" w:space="0" w:color="auto"/>
              <w:bottom w:val="single" w:sz="4" w:space="0" w:color="auto"/>
              <w:right w:val="single" w:sz="4" w:space="0" w:color="auto"/>
            </w:tcBorders>
            <w:hideMark/>
          </w:tcPr>
          <w:p w14:paraId="661DD8A0" w14:textId="77777777" w:rsidR="002E2FBB" w:rsidRDefault="002E2FBB" w:rsidP="000C408A">
            <w:pPr>
              <w:pStyle w:val="ListParagraph"/>
              <w:ind w:left="0"/>
              <w:rPr>
                <w:rFonts w:cstheme="minorHAnsi"/>
                <w:lang w:val="sv-SE"/>
              </w:rPr>
            </w:pPr>
            <w:r>
              <w:rPr>
                <w:rFonts w:cstheme="minorHAnsi"/>
                <w:lang w:val="sv-SE"/>
              </w:rPr>
              <w:t>2028</w:t>
            </w:r>
          </w:p>
        </w:tc>
      </w:tr>
    </w:tbl>
    <w:p w14:paraId="4D6EED08" w14:textId="77777777" w:rsidR="002E2FBB" w:rsidRDefault="002E2FBB" w:rsidP="002E2FBB">
      <w:pPr>
        <w:spacing w:after="0"/>
        <w:rPr>
          <w:b/>
          <w:bCs/>
          <w:sz w:val="32"/>
          <w:szCs w:val="32"/>
          <w:lang w:val="sv-SE"/>
        </w:rPr>
      </w:pPr>
    </w:p>
    <w:p w14:paraId="33882094" w14:textId="77777777" w:rsidR="002E2FBB" w:rsidRDefault="002E2FBB" w:rsidP="002E2FBB">
      <w:pPr>
        <w:spacing w:after="0"/>
        <w:rPr>
          <w:b/>
          <w:bCs/>
          <w:lang w:val="sv-SE"/>
        </w:rPr>
      </w:pPr>
      <w:r>
        <w:rPr>
          <w:b/>
          <w:bCs/>
          <w:sz w:val="32"/>
          <w:szCs w:val="32"/>
          <w:lang w:val="sv-SE"/>
        </w:rPr>
        <w:t>6 Ändringshistorik</w:t>
      </w:r>
    </w:p>
    <w:p w14:paraId="08568AFC" w14:textId="77777777" w:rsidR="002E2FBB" w:rsidRPr="00176B29" w:rsidRDefault="002E2FBB" w:rsidP="002E2FBB">
      <w:pPr>
        <w:spacing w:after="0"/>
        <w:rPr>
          <w:rFonts w:cstheme="minorHAnsi"/>
          <w:lang w:val="sv-SE"/>
        </w:rPr>
      </w:pPr>
      <w:r w:rsidRPr="00176B29">
        <w:rPr>
          <w:rFonts w:cstheme="minorHAnsi"/>
          <w:lang w:val="sv-SE"/>
        </w:rPr>
        <w:t xml:space="preserve">2024-03-07 Av Anders Wänblom: Ny word-fil skapad manuellt utifrån PDF-fil för version 2018-01-06. </w:t>
      </w:r>
      <w:r w:rsidRPr="00176B29">
        <w:rPr>
          <w:rFonts w:cstheme="minorHAnsi"/>
          <w:lang w:val="sv-SE"/>
        </w:rPr>
        <w:br/>
        <w:t xml:space="preserve">Kapitel-layout och tabell-layout justerad, förtydligat vissa formuleringar. Ändrat enhet från SEK tilll kSEK i tabellen för att bli mer lättläst. Adderat kapitel 5 för Utfall. </w:t>
      </w:r>
      <w:r w:rsidRPr="00176B29">
        <w:rPr>
          <w:rFonts w:cstheme="minorHAnsi"/>
          <w:lang w:val="sv-SE"/>
        </w:rPr>
        <w:br/>
        <w:t>Ändringar i sak: Lagt till extra slamsugning för brunnarna Lv8+24, pga dålig avrinning där. Har ersatt kostnader för halogenbelysing med kostnader för LED belysning.</w:t>
      </w:r>
      <w:r w:rsidRPr="00176B29">
        <w:rPr>
          <w:rFonts w:cstheme="minorHAnsi"/>
          <w:lang w:val="sv-SE"/>
        </w:rPr>
        <w:br/>
        <w:t>Har i övrigt INTE uppdaterat kostnadsuppskattningarna från 2015.</w:t>
      </w:r>
    </w:p>
    <w:p w14:paraId="7B1EA861" w14:textId="77777777" w:rsidR="002E2FBB" w:rsidRPr="009B326E" w:rsidRDefault="002E2FBB" w:rsidP="002E2FBB">
      <w:pPr>
        <w:spacing w:after="0"/>
        <w:rPr>
          <w:rFonts w:cstheme="minorHAnsi"/>
          <w:lang w:val="sv-SE"/>
        </w:rPr>
      </w:pPr>
      <w:r w:rsidRPr="009B326E">
        <w:rPr>
          <w:rFonts w:cstheme="minorHAnsi"/>
          <w:lang w:val="sv-SE"/>
        </w:rPr>
        <w:t xml:space="preserve">2018-01-06 Inspektion av stammar med kamera bortplockat Inspektion och trädfällning flyttat från planerat till löpande underhåll Se ”Protokoll styrelsemöte 2017-06-19” </w:t>
      </w:r>
    </w:p>
    <w:p w14:paraId="622E9257" w14:textId="77777777" w:rsidR="002E2FBB" w:rsidRPr="009B326E" w:rsidRDefault="002E2FBB" w:rsidP="002E2FBB">
      <w:pPr>
        <w:spacing w:after="0"/>
        <w:rPr>
          <w:rFonts w:cstheme="minorHAnsi"/>
          <w:lang w:val="sv-SE"/>
        </w:rPr>
      </w:pPr>
      <w:r w:rsidRPr="009B326E">
        <w:rPr>
          <w:rFonts w:cstheme="minorHAnsi"/>
          <w:lang w:val="sv-SE"/>
        </w:rPr>
        <w:t xml:space="preserve">2015-05-20 Ny underhållsplan beslutad på föreningsstämman 2015 </w:t>
      </w:r>
    </w:p>
    <w:p w14:paraId="2FB0EC3F" w14:textId="77777777" w:rsidR="002E2FBB" w:rsidRDefault="002E2FBB" w:rsidP="002E2FBB">
      <w:pPr>
        <w:spacing w:after="0"/>
        <w:rPr>
          <w:rFonts w:cstheme="minorHAnsi"/>
          <w:lang w:val="sv-SE"/>
        </w:rPr>
      </w:pPr>
      <w:r w:rsidRPr="009B326E">
        <w:rPr>
          <w:rFonts w:cstheme="minorHAnsi"/>
          <w:lang w:val="sv-SE"/>
        </w:rPr>
        <w:t>2007-10-10 Gatubelysning - Flyttat fram byte av lampor till 2009</w:t>
      </w:r>
      <w:r>
        <w:rPr>
          <w:rFonts w:cstheme="minorHAnsi"/>
          <w:lang w:val="sv-SE"/>
        </w:rPr>
        <w:t>.</w:t>
      </w:r>
    </w:p>
    <w:p w14:paraId="31640228" w14:textId="77777777" w:rsidR="002E2FBB" w:rsidRDefault="002E2FBB" w:rsidP="002E2FBB">
      <w:pPr>
        <w:spacing w:after="0"/>
        <w:rPr>
          <w:rFonts w:cstheme="minorHAnsi"/>
          <w:lang w:val="sv-SE"/>
        </w:rPr>
      </w:pPr>
      <w:r>
        <w:rPr>
          <w:rFonts w:cstheme="minorHAnsi"/>
        </w:rPr>
        <w:t>2006-04-25 Underhållsplan upprättad (Jan Laberius</w:t>
      </w:r>
      <w:r>
        <w:rPr>
          <w:rFonts w:cstheme="minorHAnsi"/>
          <w:lang w:val="sv-SE"/>
        </w:rPr>
        <w:t>)</w:t>
      </w:r>
    </w:p>
    <w:p w14:paraId="2BFD6F84" w14:textId="77777777" w:rsidR="00110195" w:rsidRDefault="00110195"/>
    <w:sectPr w:rsidR="00110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396E"/>
    <w:multiLevelType w:val="hybridMultilevel"/>
    <w:tmpl w:val="E38AB32E"/>
    <w:lvl w:ilvl="0" w:tplc="20000001">
      <w:start w:val="1"/>
      <w:numFmt w:val="bullet"/>
      <w:lvlText w:val=""/>
      <w:lvlJc w:val="left"/>
      <w:pPr>
        <w:ind w:left="1464" w:hanging="360"/>
      </w:pPr>
      <w:rPr>
        <w:rFonts w:ascii="Symbol" w:hAnsi="Symbol" w:hint="default"/>
      </w:rPr>
    </w:lvl>
    <w:lvl w:ilvl="1" w:tplc="20000003">
      <w:start w:val="1"/>
      <w:numFmt w:val="bullet"/>
      <w:lvlText w:val="o"/>
      <w:lvlJc w:val="left"/>
      <w:pPr>
        <w:ind w:left="2184" w:hanging="360"/>
      </w:pPr>
      <w:rPr>
        <w:rFonts w:ascii="Courier New" w:hAnsi="Courier New" w:cs="Courier New" w:hint="default"/>
      </w:rPr>
    </w:lvl>
    <w:lvl w:ilvl="2" w:tplc="20000005">
      <w:start w:val="1"/>
      <w:numFmt w:val="bullet"/>
      <w:lvlText w:val=""/>
      <w:lvlJc w:val="left"/>
      <w:pPr>
        <w:ind w:left="2904" w:hanging="360"/>
      </w:pPr>
      <w:rPr>
        <w:rFonts w:ascii="Wingdings" w:hAnsi="Wingdings" w:hint="default"/>
      </w:rPr>
    </w:lvl>
    <w:lvl w:ilvl="3" w:tplc="20000001">
      <w:start w:val="1"/>
      <w:numFmt w:val="bullet"/>
      <w:lvlText w:val=""/>
      <w:lvlJc w:val="left"/>
      <w:pPr>
        <w:ind w:left="3624" w:hanging="360"/>
      </w:pPr>
      <w:rPr>
        <w:rFonts w:ascii="Symbol" w:hAnsi="Symbol" w:hint="default"/>
      </w:rPr>
    </w:lvl>
    <w:lvl w:ilvl="4" w:tplc="20000003">
      <w:start w:val="1"/>
      <w:numFmt w:val="bullet"/>
      <w:lvlText w:val="o"/>
      <w:lvlJc w:val="left"/>
      <w:pPr>
        <w:ind w:left="4344" w:hanging="360"/>
      </w:pPr>
      <w:rPr>
        <w:rFonts w:ascii="Courier New" w:hAnsi="Courier New" w:cs="Courier New" w:hint="default"/>
      </w:rPr>
    </w:lvl>
    <w:lvl w:ilvl="5" w:tplc="20000005">
      <w:start w:val="1"/>
      <w:numFmt w:val="bullet"/>
      <w:lvlText w:val=""/>
      <w:lvlJc w:val="left"/>
      <w:pPr>
        <w:ind w:left="5064" w:hanging="360"/>
      </w:pPr>
      <w:rPr>
        <w:rFonts w:ascii="Wingdings" w:hAnsi="Wingdings" w:hint="default"/>
      </w:rPr>
    </w:lvl>
    <w:lvl w:ilvl="6" w:tplc="20000001">
      <w:start w:val="1"/>
      <w:numFmt w:val="bullet"/>
      <w:lvlText w:val=""/>
      <w:lvlJc w:val="left"/>
      <w:pPr>
        <w:ind w:left="5784" w:hanging="360"/>
      </w:pPr>
      <w:rPr>
        <w:rFonts w:ascii="Symbol" w:hAnsi="Symbol" w:hint="default"/>
      </w:rPr>
    </w:lvl>
    <w:lvl w:ilvl="7" w:tplc="20000003">
      <w:start w:val="1"/>
      <w:numFmt w:val="bullet"/>
      <w:lvlText w:val="o"/>
      <w:lvlJc w:val="left"/>
      <w:pPr>
        <w:ind w:left="6504" w:hanging="360"/>
      </w:pPr>
      <w:rPr>
        <w:rFonts w:ascii="Courier New" w:hAnsi="Courier New" w:cs="Courier New" w:hint="default"/>
      </w:rPr>
    </w:lvl>
    <w:lvl w:ilvl="8" w:tplc="20000005">
      <w:start w:val="1"/>
      <w:numFmt w:val="bullet"/>
      <w:lvlText w:val=""/>
      <w:lvlJc w:val="left"/>
      <w:pPr>
        <w:ind w:left="7224" w:hanging="360"/>
      </w:pPr>
      <w:rPr>
        <w:rFonts w:ascii="Wingdings" w:hAnsi="Wingdings" w:hint="default"/>
      </w:rPr>
    </w:lvl>
  </w:abstractNum>
  <w:abstractNum w:abstractNumId="1" w15:restartNumberingAfterBreak="0">
    <w:nsid w:val="233C7BF4"/>
    <w:multiLevelType w:val="hybridMultilevel"/>
    <w:tmpl w:val="2F7403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403376406">
    <w:abstractNumId w:val="1"/>
  </w:num>
  <w:num w:numId="2" w16cid:durableId="133113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BB"/>
    <w:rsid w:val="00110195"/>
    <w:rsid w:val="002E2FBB"/>
    <w:rsid w:val="006B246A"/>
    <w:rsid w:val="00D0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1733"/>
  <w15:chartTrackingRefBased/>
  <w15:docId w15:val="{4BB68BC5-E021-4480-A656-474C43B9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FBB"/>
    <w:rPr>
      <w:lang/>
    </w:rPr>
  </w:style>
  <w:style w:type="paragraph" w:styleId="Heading1">
    <w:name w:val="heading 1"/>
    <w:basedOn w:val="Normal"/>
    <w:next w:val="Normal"/>
    <w:link w:val="Heading1Char"/>
    <w:uiPriority w:val="9"/>
    <w:qFormat/>
    <w:rsid w:val="002E2F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FBB"/>
    <w:rPr>
      <w:rFonts w:asciiTheme="majorHAnsi" w:eastAsiaTheme="majorEastAsia" w:hAnsiTheme="majorHAnsi" w:cstheme="majorBidi"/>
      <w:color w:val="2F5496" w:themeColor="accent1" w:themeShade="BF"/>
      <w:sz w:val="32"/>
      <w:szCs w:val="32"/>
      <w:lang/>
    </w:rPr>
  </w:style>
  <w:style w:type="paragraph" w:styleId="ListParagraph">
    <w:name w:val="List Paragraph"/>
    <w:basedOn w:val="Normal"/>
    <w:uiPriority w:val="34"/>
    <w:qFormat/>
    <w:rsid w:val="002E2FBB"/>
    <w:pPr>
      <w:ind w:left="720"/>
      <w:contextualSpacing/>
    </w:pPr>
  </w:style>
  <w:style w:type="paragraph" w:styleId="Title">
    <w:name w:val="Title"/>
    <w:basedOn w:val="Normal"/>
    <w:next w:val="Normal"/>
    <w:link w:val="TitleChar"/>
    <w:uiPriority w:val="10"/>
    <w:qFormat/>
    <w:rsid w:val="002E2F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FBB"/>
    <w:rPr>
      <w:rFonts w:asciiTheme="majorHAnsi" w:eastAsiaTheme="majorEastAsia" w:hAnsiTheme="majorHAnsi" w:cstheme="majorBidi"/>
      <w:spacing w:val="-10"/>
      <w:kern w:val="28"/>
      <w:sz w:val="56"/>
      <w:szCs w:val="56"/>
      <w:lang/>
    </w:rPr>
  </w:style>
  <w:style w:type="table" w:styleId="TableGrid">
    <w:name w:val="Table Grid"/>
    <w:basedOn w:val="TableNormal"/>
    <w:uiPriority w:val="39"/>
    <w:rsid w:val="002E2FBB"/>
    <w:pPr>
      <w:spacing w:after="0" w:line="240" w:lineRule="auto"/>
    </w:pPr>
    <w:rPr>
      <w:l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6738</Characters>
  <Application>Microsoft Office Word</Application>
  <DocSecurity>0</DocSecurity>
  <Lines>56</Lines>
  <Paragraphs>15</Paragraphs>
  <ScaleCrop>false</ScaleCrop>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Blomgren</dc:creator>
  <cp:keywords/>
  <dc:description/>
  <cp:lastModifiedBy>Niklas Blomgren</cp:lastModifiedBy>
  <cp:revision>1</cp:revision>
  <dcterms:created xsi:type="dcterms:W3CDTF">2024-04-19T08:36:00Z</dcterms:created>
  <dcterms:modified xsi:type="dcterms:W3CDTF">2024-04-19T08:37:00Z</dcterms:modified>
</cp:coreProperties>
</file>